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54B1" w14:textId="10613EA7" w:rsidR="00256084" w:rsidRPr="00301755" w:rsidRDefault="00256084" w:rsidP="00256084">
      <w:pPr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color w:val="339966"/>
          <w:sz w:val="44"/>
          <w:szCs w:val="44"/>
          <w:lang w:eastAsia="fr-FR"/>
        </w:rPr>
      </w:pPr>
      <w:r w:rsidRPr="00256084">
        <w:rPr>
          <w:rFonts w:ascii="Times New Roman" w:eastAsia="Times New Roman" w:hAnsi="Times New Roman" w:cs="Times New Roman"/>
          <w:b/>
          <w:bCs/>
          <w:i/>
          <w:color w:val="339966"/>
          <w:sz w:val="52"/>
          <w:szCs w:val="52"/>
          <w:lang w:eastAsia="fr-FR"/>
        </w:rPr>
        <w:t xml:space="preserve"> </w:t>
      </w:r>
      <w:r w:rsidR="00301755" w:rsidRPr="0006037C"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fr-FR"/>
        </w:rPr>
        <w:t>Marche Nordique autour des</w:t>
      </w:r>
      <w:r w:rsidR="00EB5B73" w:rsidRPr="0006037C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 </w:t>
      </w:r>
      <w:r w:rsidR="00301755" w:rsidRPr="0006037C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beaux </w:t>
      </w:r>
      <w:r w:rsidR="00EB5B73" w:rsidRPr="0006037C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villages </w:t>
      </w:r>
      <w:r w:rsidR="00B95DC2" w:rsidRPr="0006037C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d’</w:t>
      </w:r>
      <w:r w:rsidRPr="0006037C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Alsace</w:t>
      </w:r>
    </w:p>
    <w:p w14:paraId="4EC954B2" w14:textId="1F327A66" w:rsidR="00256084" w:rsidRDefault="00256366" w:rsidP="002560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9966"/>
          <w:sz w:val="28"/>
          <w:szCs w:val="28"/>
          <w:lang w:eastAsia="fr-FR"/>
        </w:rPr>
      </w:pPr>
      <w:r w:rsidRPr="00301755">
        <w:rPr>
          <w:rFonts w:ascii="Times New Roman" w:eastAsia="Times New Roman" w:hAnsi="Times New Roman" w:cs="Times New Roman"/>
          <w:color w:val="339966"/>
          <w:sz w:val="36"/>
          <w:szCs w:val="36"/>
          <w:lang w:eastAsia="fr-FR"/>
        </w:rPr>
        <w:t>Haut-Rhin</w:t>
      </w:r>
      <w:r w:rsidR="00256084" w:rsidRPr="00301755">
        <w:rPr>
          <w:rFonts w:ascii="Times New Roman" w:eastAsia="Times New Roman" w:hAnsi="Times New Roman" w:cs="Times New Roman"/>
          <w:color w:val="339966"/>
          <w:sz w:val="36"/>
          <w:szCs w:val="36"/>
          <w:lang w:eastAsia="fr-FR"/>
        </w:rPr>
        <w:t xml:space="preserve">                                           </w:t>
      </w:r>
      <w:r w:rsidR="00301755" w:rsidRPr="00301755">
        <w:rPr>
          <w:rFonts w:ascii="Times New Roman" w:eastAsia="Times New Roman" w:hAnsi="Times New Roman" w:cs="Times New Roman"/>
          <w:color w:val="339966"/>
          <w:sz w:val="36"/>
          <w:szCs w:val="36"/>
          <w:lang w:eastAsia="fr-FR"/>
        </w:rPr>
        <w:t xml:space="preserve">              </w:t>
      </w:r>
      <w:r w:rsidRPr="00301755">
        <w:rPr>
          <w:rFonts w:ascii="Times New Roman" w:eastAsia="Times New Roman" w:hAnsi="Times New Roman" w:cs="Times New Roman"/>
          <w:color w:val="339966"/>
          <w:sz w:val="36"/>
          <w:szCs w:val="36"/>
          <w:lang w:eastAsia="fr-FR"/>
        </w:rPr>
        <w:t xml:space="preserve">  </w:t>
      </w:r>
      <w:r w:rsidR="00301755">
        <w:rPr>
          <w:rFonts w:ascii="Times New Roman" w:eastAsia="Times New Roman" w:hAnsi="Times New Roman" w:cs="Times New Roman"/>
          <w:color w:val="339966"/>
          <w:sz w:val="36"/>
          <w:szCs w:val="36"/>
          <w:lang w:eastAsia="fr-FR"/>
        </w:rPr>
        <w:t xml:space="preserve">       </w:t>
      </w:r>
      <w:r w:rsidRPr="00301755">
        <w:rPr>
          <w:rFonts w:ascii="Times New Roman" w:eastAsia="Times New Roman" w:hAnsi="Times New Roman" w:cs="Times New Roman"/>
          <w:color w:val="339966"/>
          <w:sz w:val="36"/>
          <w:szCs w:val="36"/>
          <w:lang w:eastAsia="fr-FR"/>
        </w:rPr>
        <w:t xml:space="preserve"> </w:t>
      </w:r>
      <w:r w:rsidR="00256084" w:rsidRPr="00256084">
        <w:rPr>
          <w:rFonts w:ascii="Times New Roman" w:eastAsia="Times New Roman" w:hAnsi="Times New Roman" w:cs="Times New Roman"/>
          <w:color w:val="339966"/>
          <w:sz w:val="28"/>
          <w:szCs w:val="28"/>
          <w:lang w:eastAsia="fr-FR"/>
        </w:rPr>
        <w:t>Randonnées insolites</w:t>
      </w:r>
    </w:p>
    <w:p w14:paraId="4EC954B3" w14:textId="77777777" w:rsidR="0029602C" w:rsidRPr="00256084" w:rsidRDefault="0029602C" w:rsidP="0025608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EC954B4" w14:textId="77777777" w:rsidR="00256084" w:rsidRDefault="00256084" w:rsidP="0025608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99CC00"/>
          <w:sz w:val="36"/>
          <w:szCs w:val="36"/>
          <w:lang w:eastAsia="fr-FR"/>
        </w:rPr>
      </w:pPr>
    </w:p>
    <w:p w14:paraId="4EC954B5" w14:textId="759043BF" w:rsidR="0029602C" w:rsidRPr="0029602C" w:rsidRDefault="0029602C" w:rsidP="0029602C">
      <w:pPr>
        <w:shd w:val="clear" w:color="auto" w:fill="99CC0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36"/>
          <w:szCs w:val="24"/>
          <w:lang w:eastAsia="fr-FR"/>
        </w:rPr>
      </w:pPr>
      <w:r w:rsidRPr="0029602C">
        <w:rPr>
          <w:rFonts w:ascii="Times New Roman" w:eastAsia="Times New Roman" w:hAnsi="Times New Roman" w:cs="Times New Roman"/>
          <w:color w:val="0D0D0D"/>
          <w:sz w:val="28"/>
          <w:szCs w:val="24"/>
          <w:lang w:eastAsia="fr-FR"/>
        </w:rPr>
        <w:t>Avec</w:t>
      </w:r>
      <w:r w:rsidRPr="0029602C">
        <w:rPr>
          <w:rFonts w:ascii="Times New Roman" w:eastAsia="Times New Roman" w:hAnsi="Times New Roman" w:cs="Times New Roman"/>
          <w:b/>
          <w:color w:val="0D0D0D"/>
          <w:sz w:val="36"/>
          <w:szCs w:val="24"/>
          <w:lang w:eastAsia="fr-FR"/>
        </w:rPr>
        <w:t xml:space="preserve"> </w:t>
      </w:r>
      <w:r w:rsidR="00AB2D84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fr-FR"/>
        </w:rPr>
        <w:t>les guides NWA</w:t>
      </w:r>
      <w:r w:rsidRPr="0029602C">
        <w:rPr>
          <w:rFonts w:ascii="Times New Roman" w:eastAsia="Times New Roman" w:hAnsi="Times New Roman" w:cs="Times New Roman"/>
          <w:b/>
          <w:color w:val="0D0D0D"/>
          <w:sz w:val="36"/>
          <w:szCs w:val="36"/>
          <w:lang w:eastAsia="fr-FR"/>
        </w:rPr>
        <w:t xml:space="preserve">   </w:t>
      </w:r>
      <w:r w:rsidRPr="0029602C">
        <w:rPr>
          <w:rFonts w:ascii="Times New Roman" w:eastAsia="Times New Roman" w:hAnsi="Times New Roman" w:cs="Times New Roman"/>
          <w:color w:val="0D0D0D"/>
          <w:sz w:val="24"/>
          <w:szCs w:val="24"/>
          <w:lang w:eastAsia="fr-FR"/>
        </w:rPr>
        <w:t xml:space="preserve">        </w:t>
      </w:r>
      <w:r w:rsidR="00AB2D84">
        <w:rPr>
          <w:rFonts w:ascii="Times New Roman" w:eastAsia="Times New Roman" w:hAnsi="Times New Roman" w:cs="Times New Roman"/>
          <w:color w:val="0D0D0D"/>
          <w:sz w:val="24"/>
          <w:szCs w:val="24"/>
          <w:lang w:eastAsia="fr-FR"/>
        </w:rPr>
        <w:t xml:space="preserve">      </w:t>
      </w:r>
      <w:r w:rsidRPr="0029602C">
        <w:rPr>
          <w:rFonts w:ascii="Times New Roman" w:eastAsia="Times New Roman" w:hAnsi="Times New Roman" w:cs="Times New Roman"/>
          <w:color w:val="0D0D0D"/>
          <w:sz w:val="24"/>
          <w:szCs w:val="24"/>
          <w:lang w:eastAsia="fr-FR"/>
        </w:rPr>
        <w:t xml:space="preserve"> 5, Rue Alfred Sisley               </w:t>
      </w:r>
      <w:r w:rsidR="00AB2D84">
        <w:rPr>
          <w:rFonts w:ascii="Times New Roman" w:eastAsia="Times New Roman" w:hAnsi="Times New Roman" w:cs="Times New Roman"/>
          <w:color w:val="0D0D0D"/>
          <w:sz w:val="24"/>
          <w:szCs w:val="24"/>
          <w:lang w:eastAsia="fr-FR"/>
        </w:rPr>
        <w:t xml:space="preserve">      </w:t>
      </w:r>
      <w:r w:rsidRPr="0029602C">
        <w:rPr>
          <w:rFonts w:ascii="Times New Roman" w:eastAsia="Times New Roman" w:hAnsi="Times New Roman" w:cs="Times New Roman"/>
          <w:color w:val="0D0D0D"/>
          <w:sz w:val="24"/>
          <w:szCs w:val="24"/>
          <w:lang w:eastAsia="fr-FR"/>
        </w:rPr>
        <w:t>66000 PERPIGNAN</w:t>
      </w:r>
    </w:p>
    <w:p w14:paraId="4EC954B6" w14:textId="57F2FFCD" w:rsidR="0029602C" w:rsidRPr="0029602C" w:rsidRDefault="0029602C" w:rsidP="0029602C">
      <w:pPr>
        <w:shd w:val="clear" w:color="auto" w:fill="99CC0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fr-FR"/>
        </w:rPr>
      </w:pPr>
      <w:r w:rsidRPr="0029602C">
        <w:rPr>
          <w:rFonts w:ascii="Times New Roman" w:eastAsia="Times New Roman" w:hAnsi="Times New Roman" w:cs="Times New Roman"/>
          <w:color w:val="0D0D0D"/>
          <w:sz w:val="28"/>
          <w:szCs w:val="28"/>
          <w:lang w:eastAsia="fr-FR"/>
        </w:rPr>
        <w:t>Accompagnateur</w:t>
      </w:r>
      <w:r w:rsidR="0074127C">
        <w:rPr>
          <w:rFonts w:ascii="Times New Roman" w:eastAsia="Times New Roman" w:hAnsi="Times New Roman" w:cs="Times New Roman"/>
          <w:color w:val="0D0D0D"/>
          <w:sz w:val="28"/>
          <w:szCs w:val="28"/>
          <w:lang w:eastAsia="fr-FR"/>
        </w:rPr>
        <w:t>s</w:t>
      </w:r>
      <w:r w:rsidRPr="0029602C">
        <w:rPr>
          <w:rFonts w:ascii="Times New Roman" w:eastAsia="Times New Roman" w:hAnsi="Times New Roman" w:cs="Times New Roman"/>
          <w:color w:val="0D0D0D"/>
          <w:sz w:val="28"/>
          <w:szCs w:val="28"/>
          <w:lang w:eastAsia="fr-FR"/>
        </w:rPr>
        <w:t xml:space="preserve"> en montagne, Instructeur</w:t>
      </w:r>
      <w:r w:rsidR="0074127C">
        <w:rPr>
          <w:rFonts w:ascii="Times New Roman" w:eastAsia="Times New Roman" w:hAnsi="Times New Roman" w:cs="Times New Roman"/>
          <w:color w:val="0D0D0D"/>
          <w:sz w:val="28"/>
          <w:szCs w:val="28"/>
          <w:lang w:eastAsia="fr-FR"/>
        </w:rPr>
        <w:t>s</w:t>
      </w:r>
      <w:r w:rsidRPr="0029602C">
        <w:rPr>
          <w:rFonts w:ascii="Times New Roman" w:eastAsia="Times New Roman" w:hAnsi="Times New Roman" w:cs="Times New Roman"/>
          <w:color w:val="0D0D0D"/>
          <w:sz w:val="28"/>
          <w:szCs w:val="28"/>
          <w:lang w:eastAsia="fr-FR"/>
        </w:rPr>
        <w:t xml:space="preserve"> Nordic Walking</w:t>
      </w:r>
      <w:r w:rsidRPr="0029602C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fr-FR"/>
        </w:rPr>
        <w:t xml:space="preserve">, </w:t>
      </w:r>
      <w:r w:rsidRPr="0029602C">
        <w:rPr>
          <w:rFonts w:ascii="Times New Roman" w:eastAsia="Times New Roman" w:hAnsi="Times New Roman" w:cs="Times New Roman"/>
          <w:color w:val="0D0D0D"/>
          <w:sz w:val="28"/>
          <w:szCs w:val="28"/>
          <w:lang w:eastAsia="fr-FR"/>
        </w:rPr>
        <w:t>Opérateur</w:t>
      </w:r>
      <w:r w:rsidR="0074127C">
        <w:rPr>
          <w:rFonts w:ascii="Times New Roman" w:eastAsia="Times New Roman" w:hAnsi="Times New Roman" w:cs="Times New Roman"/>
          <w:color w:val="0D0D0D"/>
          <w:sz w:val="28"/>
          <w:szCs w:val="28"/>
          <w:lang w:eastAsia="fr-FR"/>
        </w:rPr>
        <w:t>s</w:t>
      </w:r>
      <w:r w:rsidRPr="0029602C">
        <w:rPr>
          <w:rFonts w:ascii="Times New Roman" w:eastAsia="Times New Roman" w:hAnsi="Times New Roman" w:cs="Times New Roman"/>
          <w:color w:val="0D0D0D"/>
          <w:sz w:val="28"/>
          <w:szCs w:val="28"/>
          <w:lang w:eastAsia="fr-FR"/>
        </w:rPr>
        <w:t xml:space="preserve"> de voyages…</w:t>
      </w:r>
      <w:r w:rsidRPr="0029602C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fr-FR"/>
        </w:rPr>
        <w:t xml:space="preserve">                                         </w:t>
      </w:r>
    </w:p>
    <w:p w14:paraId="4EC954B7" w14:textId="5BEE8465" w:rsidR="0029602C" w:rsidRPr="0029602C" w:rsidRDefault="0029602C" w:rsidP="0029602C">
      <w:pPr>
        <w:shd w:val="clear" w:color="auto" w:fill="99CC0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fr-FR"/>
        </w:rPr>
      </w:pPr>
      <w:r w:rsidRPr="0029602C">
        <w:rPr>
          <w:rFonts w:ascii="Times New Roman" w:eastAsia="Times New Roman" w:hAnsi="Times New Roman" w:cs="Times New Roman"/>
          <w:color w:val="0D0D0D"/>
          <w:sz w:val="24"/>
          <w:szCs w:val="24"/>
          <w:lang w:eastAsia="fr-FR"/>
        </w:rPr>
        <w:t xml:space="preserve">                                        Email : </w:t>
      </w:r>
      <w:r w:rsidR="00AB2D84" w:rsidRPr="0074127C">
        <w:rPr>
          <w:rFonts w:ascii="Times New Roman" w:hAnsi="Times New Roman" w:cs="Times New Roman"/>
          <w:color w:val="0C64C0"/>
          <w:sz w:val="24"/>
          <w:szCs w:val="24"/>
          <w:highlight w:val="green"/>
          <w:shd w:val="clear" w:color="auto" w:fill="FFFFFF"/>
        </w:rPr>
        <w:t>guides.nwa@hotmail.com</w:t>
      </w:r>
      <w:r w:rsidRPr="0029602C">
        <w:rPr>
          <w:rFonts w:ascii="Times New Roman" w:eastAsia="Times New Roman" w:hAnsi="Times New Roman" w:cs="Times New Roman"/>
          <w:color w:val="0D0D0D"/>
          <w:sz w:val="24"/>
          <w:szCs w:val="24"/>
          <w:lang w:eastAsia="fr-FR"/>
        </w:rPr>
        <w:t xml:space="preserve"> Port. 06 77 17 31 68</w:t>
      </w:r>
    </w:p>
    <w:p w14:paraId="4EC954B8" w14:textId="77777777" w:rsidR="0029602C" w:rsidRPr="0029602C" w:rsidRDefault="0029602C" w:rsidP="0029602C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16"/>
          <w:szCs w:val="16"/>
          <w:lang w:eastAsia="fr-FR"/>
        </w:rPr>
      </w:pPr>
    </w:p>
    <w:p w14:paraId="4EC954B9" w14:textId="3B3D433A" w:rsidR="0029602C" w:rsidRPr="0029602C" w:rsidRDefault="0029602C" w:rsidP="0029602C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16"/>
          <w:szCs w:val="16"/>
          <w:lang w:eastAsia="fr-FR"/>
        </w:rPr>
      </w:pPr>
      <w:r w:rsidRPr="0029602C">
        <w:rPr>
          <w:rFonts w:ascii="Times New Roman" w:eastAsia="Times New Roman" w:hAnsi="Times New Roman" w:cs="Times New Roman"/>
          <w:color w:val="0D0D0D"/>
          <w:sz w:val="16"/>
          <w:szCs w:val="16"/>
          <w:lang w:eastAsia="fr-FR"/>
        </w:rPr>
        <w:t xml:space="preserve">N° Siret : 442 817 201 000 </w:t>
      </w:r>
      <w:r w:rsidR="00A64E65" w:rsidRPr="0029602C">
        <w:rPr>
          <w:rFonts w:ascii="Times New Roman" w:eastAsia="Times New Roman" w:hAnsi="Times New Roman" w:cs="Times New Roman"/>
          <w:color w:val="0D0D0D"/>
          <w:sz w:val="16"/>
          <w:szCs w:val="16"/>
          <w:lang w:eastAsia="fr-FR"/>
        </w:rPr>
        <w:t xml:space="preserve">43 </w:t>
      </w:r>
      <w:r w:rsidR="00A64E65">
        <w:rPr>
          <w:rFonts w:ascii="Times New Roman" w:eastAsia="Times New Roman" w:hAnsi="Times New Roman" w:cs="Times New Roman"/>
          <w:color w:val="0D0D0D"/>
          <w:sz w:val="16"/>
          <w:szCs w:val="16"/>
          <w:lang w:eastAsia="fr-FR"/>
        </w:rPr>
        <w:t>C</w:t>
      </w:r>
      <w:r w:rsidR="00A64E65" w:rsidRPr="0029602C">
        <w:rPr>
          <w:rFonts w:ascii="Times New Roman" w:eastAsia="Times New Roman" w:hAnsi="Times New Roman" w:cs="Times New Roman"/>
          <w:color w:val="0D0D0D"/>
          <w:sz w:val="16"/>
          <w:szCs w:val="16"/>
          <w:lang w:eastAsia="fr-FR"/>
        </w:rPr>
        <w:t>arte</w:t>
      </w:r>
      <w:r w:rsidRPr="0029602C">
        <w:rPr>
          <w:rFonts w:ascii="Times New Roman" w:eastAsia="Times New Roman" w:hAnsi="Times New Roman" w:cs="Times New Roman"/>
          <w:color w:val="0D0D0D"/>
          <w:sz w:val="16"/>
          <w:szCs w:val="16"/>
          <w:lang w:eastAsia="fr-FR"/>
        </w:rPr>
        <w:t xml:space="preserve"> professionnelle n° : 03402ED0249 Habilitation Tourisme n° IM034100034</w:t>
      </w:r>
    </w:p>
    <w:p w14:paraId="4EC954BA" w14:textId="77777777" w:rsidR="0029602C" w:rsidRPr="0029602C" w:rsidRDefault="0029602C" w:rsidP="0029602C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16"/>
          <w:szCs w:val="16"/>
          <w:lang w:eastAsia="fr-FR"/>
        </w:rPr>
      </w:pPr>
      <w:r w:rsidRPr="0029602C">
        <w:rPr>
          <w:rFonts w:ascii="Times New Roman" w:eastAsia="Times New Roman" w:hAnsi="Times New Roman" w:cs="Times New Roman"/>
          <w:color w:val="0D0D0D"/>
          <w:sz w:val="16"/>
          <w:szCs w:val="16"/>
          <w:lang w:eastAsia="fr-FR"/>
        </w:rPr>
        <w:t xml:space="preserve">Garantie financière : Groupama, 5 rue de centre, 93199 Noisy-le-Grand cedex                                                               </w:t>
      </w:r>
    </w:p>
    <w:p w14:paraId="4EC954BB" w14:textId="77777777" w:rsidR="0029602C" w:rsidRPr="0029602C" w:rsidRDefault="0029602C" w:rsidP="0029602C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16"/>
          <w:szCs w:val="16"/>
          <w:lang w:eastAsia="fr-FR"/>
        </w:rPr>
      </w:pPr>
      <w:r w:rsidRPr="0029602C">
        <w:rPr>
          <w:rFonts w:ascii="Times New Roman" w:eastAsia="Times New Roman" w:hAnsi="Times New Roman" w:cs="Times New Roman"/>
          <w:color w:val="0D0D0D"/>
          <w:sz w:val="16"/>
          <w:szCs w:val="16"/>
          <w:lang w:eastAsia="fr-FR"/>
        </w:rPr>
        <w:t xml:space="preserve">Ass. Resp. civile prof : MMA, 14 Bld Marie et Alexandre Oyon, 72000 Le Mans </w:t>
      </w:r>
    </w:p>
    <w:p w14:paraId="4EC954BC" w14:textId="25741F75" w:rsidR="00256084" w:rsidRPr="00256084" w:rsidRDefault="0029602C" w:rsidP="0025608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60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</w:t>
      </w:r>
      <w:r w:rsidRPr="0029602C">
        <w:rPr>
          <w:rFonts w:ascii="Times New Roman" w:eastAsia="Times New Roman" w:hAnsi="Times New Roman" w:cs="Times New Roman"/>
          <w:sz w:val="16"/>
          <w:szCs w:val="16"/>
          <w:lang w:eastAsia="fr-FR"/>
        </w:rPr>
        <w:t>F</w:t>
      </w:r>
      <w:r w:rsidR="00FE3E50">
        <w:rPr>
          <w:rFonts w:ascii="Times New Roman" w:eastAsia="Times New Roman" w:hAnsi="Times New Roman" w:cs="Times New Roman"/>
          <w:sz w:val="16"/>
          <w:szCs w:val="16"/>
          <w:lang w:eastAsia="fr-FR"/>
        </w:rPr>
        <w:t>ich</w:t>
      </w:r>
      <w:r w:rsidR="00312D4C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e technique mise à jour le </w:t>
      </w:r>
      <w:r w:rsidR="00C211A7">
        <w:rPr>
          <w:rFonts w:ascii="Times New Roman" w:eastAsia="Times New Roman" w:hAnsi="Times New Roman" w:cs="Times New Roman"/>
          <w:sz w:val="16"/>
          <w:szCs w:val="16"/>
          <w:lang w:eastAsia="fr-FR"/>
        </w:rPr>
        <w:t>04</w:t>
      </w:r>
      <w:r w:rsidR="00312D4C">
        <w:rPr>
          <w:rFonts w:ascii="Times New Roman" w:eastAsia="Times New Roman" w:hAnsi="Times New Roman" w:cs="Times New Roman"/>
          <w:sz w:val="16"/>
          <w:szCs w:val="16"/>
          <w:lang w:eastAsia="fr-FR"/>
        </w:rPr>
        <w:t>.</w:t>
      </w:r>
      <w:r w:rsidR="000E347A">
        <w:rPr>
          <w:rFonts w:ascii="Times New Roman" w:eastAsia="Times New Roman" w:hAnsi="Times New Roman" w:cs="Times New Roman"/>
          <w:sz w:val="16"/>
          <w:szCs w:val="16"/>
          <w:lang w:eastAsia="fr-FR"/>
        </w:rPr>
        <w:t>1</w:t>
      </w:r>
      <w:r w:rsidR="00C211A7">
        <w:rPr>
          <w:rFonts w:ascii="Times New Roman" w:eastAsia="Times New Roman" w:hAnsi="Times New Roman" w:cs="Times New Roman"/>
          <w:sz w:val="16"/>
          <w:szCs w:val="16"/>
          <w:lang w:eastAsia="fr-FR"/>
        </w:rPr>
        <w:t>2</w:t>
      </w:r>
      <w:r w:rsidR="00312D4C">
        <w:rPr>
          <w:rFonts w:ascii="Times New Roman" w:eastAsia="Times New Roman" w:hAnsi="Times New Roman" w:cs="Times New Roman"/>
          <w:sz w:val="16"/>
          <w:szCs w:val="16"/>
          <w:lang w:eastAsia="fr-FR"/>
        </w:rPr>
        <w:t>.202</w:t>
      </w:r>
      <w:r w:rsidR="00C211A7">
        <w:rPr>
          <w:rFonts w:ascii="Times New Roman" w:eastAsia="Times New Roman" w:hAnsi="Times New Roman" w:cs="Times New Roman"/>
          <w:sz w:val="16"/>
          <w:szCs w:val="16"/>
          <w:lang w:eastAsia="fr-FR"/>
        </w:rPr>
        <w:t>5</w:t>
      </w:r>
    </w:p>
    <w:p w14:paraId="4EC954BD" w14:textId="77777777" w:rsidR="00256084" w:rsidRDefault="00256084" w:rsidP="0025608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fr-FR"/>
        </w:rPr>
      </w:pPr>
      <w:r w:rsidRPr="00256084">
        <w:rPr>
          <w:rFonts w:ascii="Times New Roman" w:eastAsia="Times New Roman" w:hAnsi="Times New Roman" w:cs="Times New Roman"/>
          <w:lang w:eastAsia="fr-FR"/>
        </w:rPr>
        <w:t>Du lundi au vendredi (transferts en minibus, limité à 8 personnes)</w:t>
      </w:r>
    </w:p>
    <w:p w14:paraId="4EC954BE" w14:textId="77777777" w:rsidR="00256084" w:rsidRPr="00256084" w:rsidRDefault="00256084" w:rsidP="0025608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4BF" w14:textId="77777777" w:rsidR="00256084" w:rsidRPr="00256084" w:rsidRDefault="00256084" w:rsidP="0025608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256084" w:rsidRPr="00256084" w14:paraId="4EC954C1" w14:textId="77777777" w:rsidTr="00256084">
        <w:trPr>
          <w:trHeight w:val="18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4C0" w14:textId="77777777" w:rsidR="00256084" w:rsidRPr="00256084" w:rsidRDefault="00256084" w:rsidP="002560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POINTS FORTS</w:t>
            </w:r>
          </w:p>
        </w:tc>
      </w:tr>
    </w:tbl>
    <w:p w14:paraId="4EC954C2" w14:textId="6EF23A57" w:rsidR="00256084" w:rsidRPr="0006037C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C73232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Hôtel </w:t>
      </w:r>
      <w:r w:rsidR="0016558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tranquille, agréable</w:t>
      </w:r>
      <w:r w:rsidR="00DD7A1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familial</w:t>
      </w:r>
      <w:r w:rsidR="00C73232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30175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cœur </w:t>
      </w:r>
      <w:r w:rsidR="00767CD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du village historique de Ribeauvillé.</w:t>
      </w:r>
    </w:p>
    <w:p w14:paraId="4EC954C3" w14:textId="05D48B7B" w:rsidR="00256084" w:rsidRPr="0006037C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- Visite</w:t>
      </w:r>
      <w:r w:rsidR="00256366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778F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</w:t>
      </w:r>
      <w:r w:rsidR="00E148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château du </w:t>
      </w:r>
      <w:r w:rsidR="006778F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="00E148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au</w:t>
      </w:r>
      <w:r w:rsidR="006778F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6D36D6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Kœningsbourg</w:t>
      </w:r>
      <w:r w:rsidR="006778F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256366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des plus beaux villages</w:t>
      </w:r>
      <w:r w:rsidR="00767CD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, Riquewihr,</w:t>
      </w:r>
      <w:r w:rsidR="0024719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67CD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Kayse</w:t>
      </w:r>
      <w:r w:rsidR="006778F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rsberg, </w:t>
      </w:r>
      <w:r w:rsidR="006E170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Bergheim…</w:t>
      </w:r>
    </w:p>
    <w:p w14:paraId="4EC954C4" w14:textId="0D1783F6" w:rsidR="00256084" w:rsidRPr="0006037C" w:rsidRDefault="00D124E9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Itinéraires variés pour profiter des </w:t>
      </w:r>
      <w:r w:rsidR="0024719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différents </w:t>
      </w:r>
      <w:r w:rsidR="006778F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paysages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4719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="0016558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24719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Alsace</w:t>
      </w:r>
      <w:r w:rsidR="00E148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30175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contreforts des Ballons des Vosges</w:t>
      </w:r>
      <w:r w:rsidR="00E148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EC954C5" w14:textId="6DA2E6AE" w:rsidR="006E170E" w:rsidRPr="0006037C" w:rsidRDefault="006E170E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- Dans l’hôtel, espace détente</w:t>
      </w:r>
      <w:r w:rsidR="00EB5B7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sauna et </w:t>
      </w:r>
      <w:r w:rsidR="006D36D6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SPA </w:t>
      </w:r>
      <w:r w:rsidR="009F575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extérieur abrité</w:t>
      </w:r>
      <w:r w:rsidR="00B778F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! </w:t>
      </w:r>
    </w:p>
    <w:p w14:paraId="4EC954C7" w14:textId="77777777" w:rsidR="006E170E" w:rsidRPr="00256084" w:rsidRDefault="006E170E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4C9" w14:textId="77777777" w:rsidTr="00256084">
        <w:trPr>
          <w:trHeight w:val="1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4C8" w14:textId="77777777" w:rsidR="00256084" w:rsidRPr="00256084" w:rsidRDefault="00256084" w:rsidP="002560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 MARCHE NORDIQUE</w:t>
            </w:r>
          </w:p>
        </w:tc>
      </w:tr>
    </w:tbl>
    <w:p w14:paraId="624E20CF" w14:textId="77777777" w:rsidR="00660804" w:rsidRPr="00660804" w:rsidRDefault="00660804" w:rsidP="0066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r-FR"/>
        </w:rPr>
      </w:pPr>
      <w:r w:rsidRPr="006608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 xml:space="preserve">La </w:t>
      </w:r>
      <w:r w:rsidRPr="0066080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fr-FR"/>
        </w:rPr>
        <w:t>Marche Nordique</w:t>
      </w:r>
      <w:r w:rsidRPr="006608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 xml:space="preserve"> ou "Nordic Walking" est une discipline santé de nature, aux multiples avantages. </w:t>
      </w:r>
    </w:p>
    <w:p w14:paraId="6A4DA373" w14:textId="77777777" w:rsidR="00660804" w:rsidRPr="00660804" w:rsidRDefault="00660804" w:rsidP="0066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r-FR"/>
        </w:rPr>
      </w:pPr>
      <w:r w:rsidRPr="006608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>A l’origine conçue comme forme d’entraînement d’été pour les skieurs de fond, cette activité a conquis le monde et les finlandais la considèrent comme une "activité gymnique salutaire".</w:t>
      </w:r>
    </w:p>
    <w:p w14:paraId="3F847574" w14:textId="77777777" w:rsidR="00660804" w:rsidRPr="00660804" w:rsidRDefault="00660804" w:rsidP="0066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r-FR"/>
        </w:rPr>
      </w:pPr>
      <w:r w:rsidRPr="006608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 xml:space="preserve">Son apprentissage est simple et ses bienfaits immédiats. L’utilisation de bâtons spécifiques soulage les articulations et donne un nouvel élan à la marche. Les bâtons, en fibres de carbone et munis de gantelets ergonomiques, facilitent les déplacements. On fournit </w:t>
      </w:r>
      <w:r w:rsidRPr="006608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  <w:lang w:eastAsia="fr-FR"/>
        </w:rPr>
        <w:t>des efforts malgré soi</w:t>
      </w:r>
      <w:r w:rsidRPr="006608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 xml:space="preserve"> et l’on va plus vite, plus loin, plus haut. </w:t>
      </w:r>
    </w:p>
    <w:p w14:paraId="579AB496" w14:textId="77777777" w:rsidR="00660804" w:rsidRPr="00660804" w:rsidRDefault="00660804" w:rsidP="0066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08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 xml:space="preserve">La Marche Nordique, remise en forme en douceur, </w:t>
      </w:r>
      <w:r w:rsidRPr="0066080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fr-FR"/>
        </w:rPr>
        <w:t>s’adresse à tous</w:t>
      </w:r>
      <w:r w:rsidRPr="006608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 xml:space="preserve"> car elle assure le pas. Le travail musculaire est plus complet que la marche traditionnelle ; il </w:t>
      </w:r>
      <w:r w:rsidRPr="0066080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fr-FR"/>
        </w:rPr>
        <w:t>tonifie la silhouette</w:t>
      </w:r>
      <w:r w:rsidRPr="006608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 xml:space="preserve"> et soutient le maintien de la colonne vertébrale ; il </w:t>
      </w:r>
      <w:r w:rsidRPr="0066080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fr-FR"/>
        </w:rPr>
        <w:t>redresse le buste</w:t>
      </w:r>
      <w:r w:rsidRPr="006608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 xml:space="preserve"> et muscle les bras et les épaules ; il accroît la dépense de calories tout en </w:t>
      </w:r>
      <w:r w:rsidRPr="0066080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fr-FR"/>
        </w:rPr>
        <w:t>soulageant les tensions</w:t>
      </w:r>
      <w:r w:rsidRPr="0066080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>. La respiration et l’oxygénation s’améliorent de jour en jour.</w:t>
      </w:r>
    </w:p>
    <w:p w14:paraId="6B060DD9" w14:textId="77777777" w:rsidR="00660804" w:rsidRPr="00256084" w:rsidRDefault="0066080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4D0" w14:textId="77777777" w:rsidR="00256084" w:rsidRPr="00256084" w:rsidRDefault="00256084" w:rsidP="0025608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5"/>
      </w:tblGrid>
      <w:tr w:rsidR="0006037C" w:rsidRPr="0006037C" w14:paraId="4EC954D2" w14:textId="77777777" w:rsidTr="00256084">
        <w:trPr>
          <w:trHeight w:val="359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4D1" w14:textId="77C63991" w:rsidR="00256084" w:rsidRPr="0006037C" w:rsidRDefault="00256084" w:rsidP="00256084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</w:pPr>
            <w:r w:rsidRPr="0006037C">
              <w:rPr>
                <w:rFonts w:ascii="Times New Roman" w:eastAsia="Times New Roman" w:hAnsi="Times New Roman" w:cs="Times New Roman"/>
                <w:b/>
                <w:bCs/>
                <w:sz w:val="28"/>
                <w:szCs w:val="44"/>
              </w:rPr>
              <w:t>Situation</w:t>
            </w:r>
            <w:r w:rsidRPr="0006037C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0603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06037C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 xml:space="preserve"> </w:t>
            </w:r>
            <w:r w:rsidR="0016558A" w:rsidRPr="000603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HAUT-RHIN – Ribeauvillé, </w:t>
            </w:r>
            <w:r w:rsidR="00D71423" w:rsidRPr="000603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vignobles</w:t>
            </w:r>
            <w:r w:rsidR="000032D8" w:rsidRPr="000603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alsaciens</w:t>
            </w:r>
            <w:r w:rsidR="0016558A" w:rsidRPr="000603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et contreforts des Vosges</w:t>
            </w:r>
          </w:p>
        </w:tc>
      </w:tr>
    </w:tbl>
    <w:p w14:paraId="3072AF37" w14:textId="77777777" w:rsidR="00F14C70" w:rsidRPr="0006037C" w:rsidRDefault="00D71423" w:rsidP="006D3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D’abord, il y a </w:t>
      </w:r>
      <w:r w:rsidRPr="000603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Colmar</w:t>
      </w:r>
      <w:r w:rsidR="00047B9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, la</w:t>
      </w:r>
      <w:r w:rsidR="00420EC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5E8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très </w:t>
      </w:r>
      <w:r w:rsidR="00420EC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souriante</w:t>
      </w:r>
      <w:r w:rsidR="00047B9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ville</w:t>
      </w:r>
      <w:r w:rsidR="00420EC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alsacienne</w:t>
      </w:r>
      <w:r w:rsidR="0016558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nommé</w:t>
      </w:r>
      <w:r w:rsidR="00F14C70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la « Petite Venise »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... </w:t>
      </w:r>
      <w:r w:rsidR="00047B9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F14C70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anaux paisibles fleuris de </w:t>
      </w:r>
      <w:r w:rsidR="00047B9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géraniums,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F14C70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olombages et ruelles pavées bordées d’édifices médiévaux </w:t>
      </w:r>
      <w:r w:rsidR="00B5158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sont un </w:t>
      </w:r>
      <w:r w:rsidR="00B02E82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véritable </w:t>
      </w:r>
      <w:r w:rsidR="00B5158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plaisir</w:t>
      </w:r>
      <w:r w:rsidR="00420EC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F14C70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420EC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Ensuite, </w:t>
      </w:r>
      <w:r w:rsidR="000901D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sont </w:t>
      </w:r>
      <w:r w:rsidR="00F91828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AF07B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es villages multicolores, ceinturés de fortifications,</w:t>
      </w:r>
      <w:r w:rsidR="00B5158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allures de contes de Grimm</w:t>
      </w:r>
      <w:r w:rsidR="000901D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B02E82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hors du temps</w:t>
      </w:r>
      <w:r w:rsidR="00B5158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047B9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s’éparpillent</w:t>
      </w:r>
      <w:r w:rsidR="001F2238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jusqu’au pied des collines vosgiennes.</w:t>
      </w:r>
      <w:r w:rsidR="000901D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F07B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petites villes aux </w:t>
      </w:r>
      <w:r w:rsidR="00F91828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r w:rsidR="00B02E82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autés anciennes, entourées de vignobles aux Grands Crus, nous entraînent</w:t>
      </w:r>
      <w:r w:rsidR="00117A0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autre univers, un arrière-pays verdoyant hérissé de ruines de châteaux forts anciens </w:t>
      </w:r>
      <w:r w:rsidR="00F14C70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qui dominent</w:t>
      </w:r>
      <w:r w:rsidR="00117A0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plaine du Rhin.</w:t>
      </w:r>
      <w:r w:rsidR="000032D8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DB2A653" w14:textId="77777777" w:rsidR="00660804" w:rsidRPr="0006037C" w:rsidRDefault="00117A0C" w:rsidP="006D3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="00F14C70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uis</w:t>
      </w:r>
      <w:r w:rsidR="0088780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14C70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sont </w:t>
      </w:r>
      <w:r w:rsidR="0066080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0032D8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orêts de résineux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lacs d’altitude </w:t>
      </w:r>
      <w:r w:rsidR="0066080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Ballons des Vosges qui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ouvrent le</w:t>
      </w:r>
      <w:r w:rsidR="0066080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urs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portes</w:t>
      </w:r>
      <w:r w:rsidR="0088780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randonneurs </w:t>
      </w:r>
      <w:r w:rsidR="0066080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marcheurs nordiques </w:t>
      </w:r>
      <w:r w:rsidR="0088780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épris de quiétude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4EC954D7" w14:textId="3BE33B7E" w:rsidR="00256084" w:rsidRPr="0006037C" w:rsidRDefault="000032D8" w:rsidP="006D3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Loin des bruits, le lynx</w:t>
      </w:r>
      <w:r w:rsidR="00235E8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chamois et le grand tétras font office d’emblèmes</w:t>
      </w:r>
      <w:r w:rsidR="00235E8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cœur </w:t>
      </w:r>
      <w:r w:rsidR="00A81E0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des massifs du</w:t>
      </w:r>
      <w:r w:rsidR="00235E8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0088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parc naturel régional des Ballons des Vosges</w:t>
      </w:r>
      <w:r w:rsidR="00B22B9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10088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22B9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en </w:t>
      </w:r>
      <w:r w:rsidR="00AF07B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parlant de ballon</w:t>
      </w:r>
      <w:r w:rsidR="0066080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AF07B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B22B9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A81E0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on allait </w:t>
      </w:r>
      <w:r w:rsidR="00AF07B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déguster un riesling ou </w:t>
      </w:r>
      <w:r w:rsidR="00B22B9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peut-être un</w:t>
      </w:r>
      <w:r w:rsidR="00AF07B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22B9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gewu</w:t>
      </w:r>
      <w:r w:rsidR="00AF07B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rztraminer</w:t>
      </w:r>
      <w:r w:rsidR="00683B4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winstub ou </w:t>
      </w:r>
      <w:r w:rsidR="00A64E6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="00683B4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cave…</w:t>
      </w:r>
    </w:p>
    <w:p w14:paraId="4EC954D8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6037C" w:rsidRPr="0006037C" w14:paraId="4EC954DA" w14:textId="77777777" w:rsidTr="00256084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4D9" w14:textId="2116C2D4" w:rsidR="00256084" w:rsidRPr="0006037C" w:rsidRDefault="00256084" w:rsidP="002560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03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Hébergement en hôtel **</w:t>
            </w:r>
            <w:r w:rsidR="00CF762A" w:rsidRPr="000603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Pr="000603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</w:tbl>
    <w:p w14:paraId="4EC954DB" w14:textId="78D0B28E" w:rsidR="00256084" w:rsidRPr="0006037C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Hôtel classé **</w:t>
      </w:r>
      <w:r w:rsidR="002C69FE" w:rsidRPr="000603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*</w:t>
      </w:r>
      <w:r w:rsidRPr="000603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F649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village historique d</w:t>
      </w:r>
      <w:r w:rsidR="0094731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e Ribeauvillé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0872A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12317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ccueil familial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. P</w:t>
      </w:r>
      <w:r w:rsidR="0030175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remier prix des Maisons fleuris</w:t>
      </w:r>
      <w:r w:rsidR="00C73232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2C69F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="0094731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arking gratuit aux abords de</w:t>
      </w:r>
      <w:r w:rsidR="002C69F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l’hôtel ou parking payant en réservant à l’hôtel</w:t>
      </w:r>
      <w:r w:rsidR="0094731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6037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256366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Cuisine</w:t>
      </w:r>
      <w:r w:rsidR="001F649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56366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gourmande</w:t>
      </w:r>
      <w:r w:rsidR="0011427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56366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C69F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56366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alsacienne</w:t>
      </w:r>
      <w:r w:rsidR="0011427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l’hôtel ou dans des restos proches</w:t>
      </w:r>
      <w:r w:rsidR="001F649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hyperlink r:id="rId5" w:history="1">
        <w:r w:rsidR="0094731B" w:rsidRPr="0006037C">
          <w:rPr>
            <w:rStyle w:val="Lienhypertexte"/>
            <w:rFonts w:ascii="Times New Roman" w:eastAsia="Times New Roman" w:hAnsi="Times New Roman" w:cs="Times New Roman"/>
            <w:color w:val="auto"/>
            <w:sz w:val="24"/>
            <w:szCs w:val="24"/>
            <w:lang w:eastAsia="fr-FR"/>
          </w:rPr>
          <w:t>www.hotelrestaurant3</w:t>
        </w:r>
        <w:r w:rsidR="0094731B" w:rsidRPr="0006037C">
          <w:rPr>
            <w:rStyle w:val="Lienhypertext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fr-FR"/>
          </w:rPr>
          <w:t>chateaux</w:t>
        </w:r>
        <w:r w:rsidR="0094731B" w:rsidRPr="0006037C">
          <w:rPr>
            <w:rStyle w:val="Lienhypertexte"/>
            <w:rFonts w:ascii="Times New Roman" w:eastAsia="Times New Roman" w:hAnsi="Times New Roman" w:cs="Times New Roman"/>
            <w:color w:val="auto"/>
            <w:sz w:val="24"/>
            <w:szCs w:val="24"/>
            <w:lang w:eastAsia="fr-FR"/>
          </w:rPr>
          <w:t>.fr</w:t>
        </w:r>
      </w:hyperlink>
      <w:r w:rsidR="0094731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C447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Tél/Fax : 03 89 73 82 22</w:t>
      </w:r>
    </w:p>
    <w:p w14:paraId="2E0148A4" w14:textId="024C7C3F" w:rsidR="00400EDD" w:rsidRPr="0006037C" w:rsidRDefault="00400EDD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3AFE1A1" w14:textId="544006CA" w:rsidR="00400EDD" w:rsidRPr="0006037C" w:rsidRDefault="00400EDD" w:rsidP="00400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Accès à l’Espace bien-être de l’hôtel : Spa extérieur </w:t>
      </w:r>
      <w:r w:rsidR="00660804" w:rsidRPr="0006037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ou</w:t>
      </w:r>
      <w:r w:rsidRPr="0006037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espace détente équipé d’un sauna.</w:t>
      </w:r>
    </w:p>
    <w:p w14:paraId="4EC954DC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4DE" w14:textId="77777777" w:rsidTr="00256084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4DD" w14:textId="77777777" w:rsidR="00256084" w:rsidRPr="00256084" w:rsidRDefault="00256084" w:rsidP="002560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Le programme</w:t>
            </w:r>
          </w:p>
        </w:tc>
      </w:tr>
    </w:tbl>
    <w:p w14:paraId="4EC954DF" w14:textId="5D1E6FD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La journée de rando commence par un échauffement et se termine par des mouvements d’étirements. </w:t>
      </w:r>
    </w:p>
    <w:p w14:paraId="4EC954E0" w14:textId="7777777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4EC954E2" w14:textId="76F05440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JOUR 1 :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Rendez-vous</w:t>
      </w:r>
      <w:r w:rsidR="00CF762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 semi-équipé »</w:t>
      </w:r>
      <w:r w:rsidR="004D40A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10</w:t>
      </w:r>
      <w:r w:rsidR="007932B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="00CF762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="00CC187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 </w:t>
      </w:r>
      <w:r w:rsidR="00D124E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devant </w:t>
      </w:r>
      <w:r w:rsidR="001F649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gare de Colmar. Transfert </w:t>
      </w:r>
      <w:r w:rsidR="0047732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="001F649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30’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l'hôtel. Rdv dir</w:t>
      </w:r>
      <w:r w:rsidR="001F649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ectement à l’hôtel </w:t>
      </w:r>
      <w:r w:rsidR="00D124E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Ribeauvillé </w:t>
      </w:r>
      <w:r w:rsidR="007932B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«</w:t>
      </w:r>
      <w:r w:rsidR="00CF762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932B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Les Trois châteaux</w:t>
      </w:r>
      <w:r w:rsidR="00CF762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932B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» à</w:t>
      </w:r>
      <w:r w:rsidR="0028520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</w:t>
      </w:r>
      <w:r w:rsidR="0047732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28520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="0047732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="0028520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="00D124E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vous venez en voiture. </w:t>
      </w:r>
      <w:r w:rsidR="00CF762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Dépose des bagages et </w:t>
      </w:r>
      <w:r w:rsidR="007932B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transfert au pied du château du Haut </w:t>
      </w:r>
      <w:r w:rsidR="0053135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Kœningsbourg</w:t>
      </w:r>
      <w:r w:rsidR="007932B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C33EFD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Petite initiation</w:t>
      </w:r>
      <w:r w:rsidR="00E148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apprendre les bons gestes </w:t>
      </w:r>
      <w:r w:rsidR="00FF50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marche nordique </w:t>
      </w:r>
      <w:r w:rsidR="003B0060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276DA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belle </w:t>
      </w:r>
      <w:r w:rsidR="003B0060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boucle</w:t>
      </w:r>
      <w:r w:rsidR="006A12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d</w:t>
      </w:r>
      <w:r w:rsidR="007959F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r w:rsidR="003B0060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chemins</w:t>
      </w:r>
      <w:r w:rsidR="00E148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sentiers de traverse</w:t>
      </w:r>
      <w:r w:rsidR="003B0060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d’une forêt séculaire</w:t>
      </w:r>
      <w:r w:rsidR="00E148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7959F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 </w:t>
      </w:r>
      <w:r w:rsidR="007D7FE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="000872A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7959F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hâteau </w:t>
      </w:r>
      <w:r w:rsidR="00276DA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Koenigsbourg </w:t>
      </w:r>
      <w:r w:rsidR="007959F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r w:rsidR="00E148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Thannenkirch. </w:t>
      </w:r>
      <w:r w:rsidR="006A12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V</w:t>
      </w:r>
      <w:r w:rsidR="00E148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isite du château du Haut </w:t>
      </w:r>
      <w:r w:rsidR="0053135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Kœningsbourg</w:t>
      </w:r>
      <w:r w:rsidR="00E148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C33EFD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EC954E3" w14:textId="2AEFF3AF" w:rsidR="00256084" w:rsidRPr="00256084" w:rsidRDefault="00FF5045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 h de </w:t>
      </w:r>
      <w:r w:rsidR="004F39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marche et 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nw</w:t>
      </w:r>
      <w:r w:rsidR="00C33EF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montée : 270 mètres - descente : 27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0 mètres.</w:t>
      </w:r>
    </w:p>
    <w:p w14:paraId="4EC954E4" w14:textId="7777777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4EC954E5" w14:textId="274F1C5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JOUR 2 : </w:t>
      </w:r>
      <w:r w:rsidR="00531351">
        <w:rPr>
          <w:rFonts w:ascii="Times New Roman" w:eastAsia="Times New Roman" w:hAnsi="Times New Roman" w:cs="Times New Roman"/>
          <w:sz w:val="24"/>
          <w:szCs w:val="24"/>
          <w:lang w:eastAsia="fr-FR"/>
        </w:rPr>
        <w:t>Riquewihr</w:t>
      </w:r>
      <w:r w:rsidR="007D7F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3B0060">
        <w:rPr>
          <w:rFonts w:ascii="Times New Roman" w:eastAsia="Times New Roman" w:hAnsi="Times New Roman" w:cs="Times New Roman"/>
          <w:sz w:val="24"/>
          <w:szCs w:val="24"/>
          <w:lang w:eastAsia="fr-FR"/>
        </w:rPr>
        <w:t>En</w:t>
      </w:r>
      <w:r w:rsidR="005A05BD">
        <w:rPr>
          <w:rFonts w:ascii="Times New Roman" w:eastAsia="Times New Roman" w:hAnsi="Times New Roman" w:cs="Times New Roman"/>
          <w:sz w:val="24"/>
          <w:szCs w:val="24"/>
          <w:lang w:eastAsia="fr-FR"/>
        </w:rPr>
        <w:t>tre vignoble</w:t>
      </w:r>
      <w:r w:rsidR="0047732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5A05BD">
        <w:rPr>
          <w:rFonts w:ascii="Times New Roman" w:eastAsia="Times New Roman" w:hAnsi="Times New Roman" w:cs="Times New Roman"/>
          <w:sz w:val="24"/>
          <w:szCs w:val="24"/>
          <w:lang w:eastAsia="fr-FR"/>
        </w:rPr>
        <w:t>, plaine</w:t>
      </w:r>
      <w:r w:rsidR="0047732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5A05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forêt</w:t>
      </w:r>
      <w:r w:rsidR="0047732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3B00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5A05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départ de </w:t>
      </w:r>
      <w:r w:rsidR="004773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belle </w:t>
      </w:r>
      <w:r w:rsidR="00531351">
        <w:rPr>
          <w:rFonts w:ascii="Times New Roman" w:eastAsia="Times New Roman" w:hAnsi="Times New Roman" w:cs="Times New Roman"/>
          <w:sz w:val="24"/>
          <w:szCs w:val="24"/>
          <w:lang w:eastAsia="fr-FR"/>
        </w:rPr>
        <w:t>Riquewihr</w:t>
      </w:r>
      <w:r w:rsidR="000872A3">
        <w:rPr>
          <w:rFonts w:ascii="Times New Roman" w:eastAsia="Times New Roman" w:hAnsi="Times New Roman" w:cs="Times New Roman"/>
          <w:sz w:val="24"/>
          <w:szCs w:val="24"/>
          <w:lang w:eastAsia="fr-FR"/>
        </w:rPr>
        <w:t>, dénivelé régulier</w:t>
      </w:r>
      <w:r w:rsidR="005A05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</w:t>
      </w:r>
      <w:r w:rsidR="000872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vastes </w:t>
      </w:r>
      <w:r w:rsidR="005A05BD">
        <w:rPr>
          <w:rFonts w:ascii="Times New Roman" w:eastAsia="Times New Roman" w:hAnsi="Times New Roman" w:cs="Times New Roman"/>
          <w:sz w:val="24"/>
          <w:szCs w:val="24"/>
          <w:lang w:eastAsia="fr-FR"/>
        </w:rPr>
        <w:t>collines</w:t>
      </w:r>
      <w:r w:rsidR="00C536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forestières vers de beaux points de vue et</w:t>
      </w:r>
      <w:r w:rsidR="000872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descente vers les villages typique</w:t>
      </w:r>
      <w:r w:rsidR="00C5365C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0872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sertis dans leurs écrins de vigne</w:t>
      </w:r>
      <w:r w:rsidR="0064491A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0872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 Grands Crus »</w:t>
      </w:r>
      <w:r w:rsidR="006A12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Cheminement entre villages aux maisons du </w:t>
      </w:r>
      <w:r w:rsidR="00E56EAB">
        <w:rPr>
          <w:rFonts w:ascii="Times New Roman" w:eastAsia="Times New Roman" w:hAnsi="Times New Roman" w:cs="Times New Roman"/>
          <w:sz w:val="24"/>
          <w:szCs w:val="24"/>
          <w:lang w:eastAsia="fr-FR"/>
        </w:rPr>
        <w:t>XVe</w:t>
      </w:r>
      <w:r w:rsidR="006A12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paysages emblématiques du vignoble alsacien, </w:t>
      </w:r>
      <w:r w:rsidR="00531351">
        <w:rPr>
          <w:rFonts w:ascii="Times New Roman" w:eastAsia="Times New Roman" w:hAnsi="Times New Roman" w:cs="Times New Roman"/>
          <w:sz w:val="24"/>
          <w:szCs w:val="24"/>
          <w:lang w:eastAsia="fr-FR"/>
        </w:rPr>
        <w:t>Hunawihr</w:t>
      </w:r>
      <w:r w:rsidR="006A12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Zellenberg. Temps libre à </w:t>
      </w:r>
      <w:r w:rsidR="00531351">
        <w:rPr>
          <w:rFonts w:ascii="Times New Roman" w:eastAsia="Times New Roman" w:hAnsi="Times New Roman" w:cs="Times New Roman"/>
          <w:sz w:val="24"/>
          <w:szCs w:val="24"/>
          <w:lang w:eastAsia="fr-FR"/>
        </w:rPr>
        <w:t>Riquewihr</w:t>
      </w:r>
      <w:r w:rsidR="006A124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EC954E6" w14:textId="460DB5CE" w:rsidR="00256084" w:rsidRPr="00256084" w:rsidRDefault="00234A3C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4 h de</w:t>
      </w:r>
      <w:r w:rsidR="004F39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marche et 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nw : montée : 200 mètres - descente : 200</w:t>
      </w:r>
      <w:r w:rsidR="007D7F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mètres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EC954E7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4E8" w14:textId="1079A13C" w:rsid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JOUR 3 : </w:t>
      </w:r>
      <w:r w:rsidR="00E65E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Transfert au cœur des Ballons des Vosges. </w:t>
      </w:r>
      <w:r w:rsidR="004E1025">
        <w:rPr>
          <w:rFonts w:ascii="Times New Roman" w:eastAsia="Times New Roman" w:hAnsi="Times New Roman" w:cs="Times New Roman"/>
          <w:sz w:val="24"/>
          <w:szCs w:val="24"/>
          <w:lang w:eastAsia="fr-FR"/>
        </w:rPr>
        <w:t>Depuis la Réserve Naturelle du Gazon du Faing</w:t>
      </w:r>
      <w:r w:rsidR="002757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vue sur la vallée de Munster, les lacs, la Forêt Noire et les Alpes Suisses par temps clair. Descente vers les </w:t>
      </w:r>
      <w:r w:rsidR="00767A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beaux </w:t>
      </w:r>
      <w:r w:rsidR="00E52F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lacs et </w:t>
      </w:r>
      <w:r w:rsidR="003020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anciens </w:t>
      </w:r>
      <w:r w:rsidR="00E52FCA">
        <w:rPr>
          <w:rFonts w:ascii="Times New Roman" w:eastAsia="Times New Roman" w:hAnsi="Times New Roman" w:cs="Times New Roman"/>
          <w:sz w:val="24"/>
          <w:szCs w:val="24"/>
          <w:lang w:eastAsia="fr-FR"/>
        </w:rPr>
        <w:t>cirques glaciai</w:t>
      </w:r>
      <w:r w:rsidR="00275730">
        <w:rPr>
          <w:rFonts w:ascii="Times New Roman" w:eastAsia="Times New Roman" w:hAnsi="Times New Roman" w:cs="Times New Roman"/>
          <w:sz w:val="24"/>
          <w:szCs w:val="24"/>
          <w:lang w:eastAsia="fr-FR"/>
        </w:rPr>
        <w:t>res</w:t>
      </w:r>
      <w:r w:rsidR="00767A7B">
        <w:rPr>
          <w:rFonts w:ascii="Times New Roman" w:eastAsia="Times New Roman" w:hAnsi="Times New Roman" w:cs="Times New Roman"/>
          <w:sz w:val="24"/>
          <w:szCs w:val="24"/>
          <w:lang w:eastAsia="fr-FR"/>
        </w:rPr>
        <w:t>, Lac Noir, Lac Vert, Lac aux Truites et retour par les Hautes Chaumes.</w:t>
      </w:r>
    </w:p>
    <w:p w14:paraId="4EC954E9" w14:textId="74D15394" w:rsidR="00767A7B" w:rsidRPr="0006037C" w:rsidRDefault="00767A7B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Transfert dans la ville historique de </w:t>
      </w:r>
      <w:r w:rsidR="00B95DC2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Kaysersberg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temps libre.</w:t>
      </w:r>
      <w:r w:rsidR="00400EDD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Repas du soir </w:t>
      </w:r>
      <w:r w:rsidR="0047732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400EDD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libre</w:t>
      </w:r>
      <w:r w:rsidR="0047732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400EDD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Ribeauvillé.</w:t>
      </w:r>
    </w:p>
    <w:p w14:paraId="4EC954EA" w14:textId="773B4998" w:rsidR="00256084" w:rsidRPr="00256084" w:rsidRDefault="00234A3C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 h </w:t>
      </w:r>
      <w:r w:rsidR="004F39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marche et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nw ; montée : 450 mètres - descente : 45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0 mètres</w:t>
      </w:r>
    </w:p>
    <w:p w14:paraId="4EC954EB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4ED" w14:textId="20FEEFE7" w:rsidR="00265DCD" w:rsidRPr="0006037C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JOUR 4 : </w:t>
      </w:r>
      <w:r w:rsidR="00CB4D1C">
        <w:rPr>
          <w:rFonts w:ascii="Times New Roman" w:eastAsia="Times New Roman" w:hAnsi="Times New Roman" w:cs="Times New Roman"/>
          <w:sz w:val="24"/>
          <w:szCs w:val="24"/>
          <w:lang w:eastAsia="fr-FR"/>
        </w:rPr>
        <w:t>Bergheim </w:t>
      </w:r>
      <w:r w:rsidR="00CB3835">
        <w:rPr>
          <w:rFonts w:ascii="Times New Roman" w:eastAsia="Times New Roman" w:hAnsi="Times New Roman" w:cs="Times New Roman"/>
          <w:sz w:val="24"/>
          <w:szCs w:val="24"/>
          <w:lang w:eastAsia="fr-FR"/>
        </w:rPr>
        <w:t>et Saint-Hyppolite, nichés sur les contreforts des Vosges et entourées de fortifications datant d’une époque où ces cités étaient situées au carrefour de nombreuses discordes. Boucle entre piémont calcaire, coteaux</w:t>
      </w:r>
      <w:r w:rsidR="00265DCD">
        <w:rPr>
          <w:rFonts w:ascii="Times New Roman" w:eastAsia="Times New Roman" w:hAnsi="Times New Roman" w:cs="Times New Roman"/>
          <w:sz w:val="24"/>
          <w:szCs w:val="24"/>
          <w:lang w:eastAsia="fr-FR"/>
        </w:rPr>
        <w:t>, chemin</w:t>
      </w:r>
      <w:r w:rsidR="00CB38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St-Jacques, collines</w:t>
      </w:r>
      <w:r w:rsidR="00265DCD">
        <w:rPr>
          <w:rFonts w:ascii="Times New Roman" w:eastAsia="Times New Roman" w:hAnsi="Times New Roman" w:cs="Times New Roman"/>
          <w:sz w:val="24"/>
          <w:szCs w:val="24"/>
          <w:lang w:eastAsia="fr-FR"/>
        </w:rPr>
        <w:t>, ruelles et façades de maison</w:t>
      </w:r>
      <w:r w:rsidR="00284F8E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265D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authentiqu</w:t>
      </w:r>
      <w:r w:rsidR="00284F8E"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r w:rsidR="00265DCD">
        <w:rPr>
          <w:rFonts w:ascii="Times New Roman" w:eastAsia="Times New Roman" w:hAnsi="Times New Roman" w:cs="Times New Roman"/>
          <w:sz w:val="24"/>
          <w:szCs w:val="24"/>
          <w:lang w:eastAsia="fr-FR"/>
        </w:rPr>
        <w:t>, murailles et tout ça, si joliment entretenu et délicieusement fleuri.</w:t>
      </w:r>
      <w:r w:rsidR="003020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E5B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Retour à l’hôtel </w:t>
      </w:r>
      <w:r w:rsidR="00AE5BC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et t</w:t>
      </w:r>
      <w:r w:rsidR="00265DCD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emps libre à Ribeauvillé.</w:t>
      </w:r>
    </w:p>
    <w:p w14:paraId="4EC954EE" w14:textId="3D92A664" w:rsidR="00256084" w:rsidRPr="0006037C" w:rsidRDefault="00F41A2E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 h </w:t>
      </w:r>
      <w:r w:rsidR="004F392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marche et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de nw : montée : 1</w:t>
      </w:r>
      <w:r w:rsidR="0025608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60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mètres – descente : 1</w:t>
      </w:r>
      <w:r w:rsidR="0025608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60 mètres</w:t>
      </w:r>
    </w:p>
    <w:p w14:paraId="4EC954EF" w14:textId="77777777" w:rsidR="00256084" w:rsidRPr="0006037C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4F0" w14:textId="0E4086EB" w:rsidR="00256084" w:rsidRPr="0006037C" w:rsidRDefault="00265DCD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JOUR 5 : Au départ de l’hôtel : Boucle vers les </w:t>
      </w:r>
      <w:r w:rsidR="0047732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trois</w:t>
      </w:r>
      <w:r w:rsidR="0047732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châteaux aux silhouettes majestueuses</w:t>
      </w:r>
      <w:r w:rsidR="002928B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sur la même montagne </w:t>
      </w:r>
      <w:r w:rsidR="006F677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qui domine la ville. Point de vue exceptionnel</w:t>
      </w:r>
      <w:r w:rsidR="002928B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vignobles de la plaine d’Alsace et jusqu’à la Forêt Noire en Allemagne</w:t>
      </w:r>
      <w:r w:rsidR="006F677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. Retour par Notre Dame de Dusenbach, pèlerinage renommé</w:t>
      </w:r>
      <w:r w:rsidR="002928B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depuis le Moyen-Age. </w:t>
      </w:r>
      <w:r w:rsidR="0025608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Récupération de</w:t>
      </w:r>
      <w:r w:rsidR="002928B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s bagages à l’hôtel</w:t>
      </w:r>
      <w:r w:rsidR="0053135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9606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 w:rsidR="0053135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15h</w:t>
      </w:r>
      <w:r w:rsidR="007129E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="0053135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="002928B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25608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transfert et fin d</w:t>
      </w:r>
      <w:r w:rsidR="002928B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u séjour à la gare de Colmar</w:t>
      </w:r>
      <w:r w:rsidR="006D15A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9606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vers</w:t>
      </w:r>
      <w:r w:rsidR="006D15A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16h</w:t>
      </w:r>
      <w:r w:rsidR="0099606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="00284F8E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="0025608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EC954F2" w14:textId="3361C318" w:rsidR="00256084" w:rsidRDefault="006F677A" w:rsidP="00887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3 à 4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 de marche</w:t>
      </w:r>
      <w:r w:rsidR="00256084" w:rsidRPr="0025608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</w:t>
      </w:r>
      <w:r w:rsidR="004F3923" w:rsidRPr="004F392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et de</w:t>
      </w:r>
      <w:r w:rsidR="004F392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234A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nw : montée : </w:t>
      </w:r>
      <w:r w:rsidR="005449DC">
        <w:rPr>
          <w:rFonts w:ascii="Times New Roman" w:eastAsia="Times New Roman" w:hAnsi="Times New Roman" w:cs="Times New Roman"/>
          <w:sz w:val="24"/>
          <w:szCs w:val="24"/>
          <w:lang w:eastAsia="fr-FR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0 m</w:t>
      </w:r>
      <w:r w:rsidR="00C73232">
        <w:rPr>
          <w:rFonts w:ascii="Times New Roman" w:eastAsia="Times New Roman" w:hAnsi="Times New Roman" w:cs="Times New Roman"/>
          <w:sz w:val="24"/>
          <w:szCs w:val="24"/>
          <w:lang w:eastAsia="fr-FR"/>
        </w:rPr>
        <w:t>ètres</w:t>
      </w:r>
      <w:r w:rsidR="00234A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descente : </w:t>
      </w:r>
      <w:r w:rsidR="005449DC">
        <w:rPr>
          <w:rFonts w:ascii="Times New Roman" w:eastAsia="Times New Roman" w:hAnsi="Times New Roman" w:cs="Times New Roman"/>
          <w:sz w:val="24"/>
          <w:szCs w:val="24"/>
          <w:lang w:eastAsia="fr-FR"/>
        </w:rPr>
        <w:t>29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0 mètres.</w:t>
      </w:r>
    </w:p>
    <w:p w14:paraId="6B9A16A1" w14:textId="77777777" w:rsidR="008836B8" w:rsidRPr="00887DDD" w:rsidRDefault="008836B8" w:rsidP="00887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4F4" w14:textId="77777777" w:rsidTr="00256084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4F3" w14:textId="77777777" w:rsidR="00256084" w:rsidRPr="00256084" w:rsidRDefault="00256084" w:rsidP="0025608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Niveau</w:t>
            </w:r>
            <w:r w:rsidR="00C732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C7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E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Modéré</w:t>
            </w:r>
          </w:p>
        </w:tc>
      </w:tr>
    </w:tbl>
    <w:p w14:paraId="4EC954F5" w14:textId="29BA6F21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Etapes de 10 à 14 Km par jour, 3 à 4 heures de marche en moyenne, sans difficultés particulières. </w:t>
      </w:r>
      <w:r w:rsidR="005449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jour</w:t>
      </w:r>
      <w:r w:rsidR="005449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avec plus de 300m de dénivelé. L’apprentissage de la Marche Nordique est à la portée de tous.</w:t>
      </w:r>
    </w:p>
    <w:p w14:paraId="4EC954F6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4F8" w14:textId="77777777" w:rsidTr="00256084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4F7" w14:textId="77777777" w:rsidR="00256084" w:rsidRPr="00256084" w:rsidRDefault="00256084" w:rsidP="002560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Encadrement</w:t>
            </w:r>
          </w:p>
        </w:tc>
      </w:tr>
    </w:tbl>
    <w:p w14:paraId="4EC954F9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Accompagnateur en Montagne, diplômé instructeur Marche Nordique selon la législation en vigueur.</w:t>
      </w:r>
    </w:p>
    <w:p w14:paraId="4EC954FA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4FC" w14:textId="77777777" w:rsidTr="00256084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4FB" w14:textId="77777777" w:rsidR="00256084" w:rsidRPr="00256084" w:rsidRDefault="00256084" w:rsidP="002560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Groupe </w:t>
            </w:r>
            <w:r w:rsidRPr="002560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De </w:t>
            </w:r>
            <w:r w:rsidR="00284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2560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à </w:t>
            </w:r>
            <w:r w:rsidRPr="00256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participants, transfert en minibus.</w:t>
            </w:r>
          </w:p>
        </w:tc>
      </w:tr>
    </w:tbl>
    <w:p w14:paraId="4D22EBBE" w14:textId="77777777" w:rsidR="00477327" w:rsidRPr="00256084" w:rsidRDefault="00477327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508" w14:textId="77777777" w:rsidTr="00256084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507" w14:textId="77777777" w:rsidR="00256084" w:rsidRPr="00256084" w:rsidRDefault="00256084" w:rsidP="0025608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Accès </w:t>
            </w:r>
            <w:r w:rsidRPr="00256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14:paraId="4EC95509" w14:textId="77777777" w:rsidR="00256084" w:rsidRPr="0006037C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Si </w:t>
      </w:r>
      <w:r w:rsidRPr="000603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vous venez en train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: G</w:t>
      </w:r>
      <w:r w:rsidR="009D324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are SNCF de Colmar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. Nombr</w:t>
      </w:r>
      <w:r w:rsidR="0024719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euses liaisons quotidiennes TGV ou TER.</w:t>
      </w:r>
    </w:p>
    <w:p w14:paraId="4EC9550A" w14:textId="0F70D5F8" w:rsidR="00256084" w:rsidRPr="0006037C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Aller :</w:t>
      </w:r>
      <w:r w:rsidR="00247199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Départ Paris Est</w:t>
      </w:r>
      <w:r w:rsidR="00312D4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07h</w:t>
      </w:r>
      <w:r w:rsidR="0066080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15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4F392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1F649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rrivée Colmar</w:t>
      </w:r>
      <w:r w:rsidR="00312D4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 : 09h</w:t>
      </w:r>
      <w:r w:rsidR="0066080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40</w:t>
      </w:r>
    </w:p>
    <w:p w14:paraId="4EC9550B" w14:textId="595E8089" w:rsidR="00256084" w:rsidRPr="0006037C" w:rsidRDefault="002C53AD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Rdv </w:t>
      </w:r>
      <w:r w:rsidR="005449D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10h</w:t>
      </w:r>
      <w:r w:rsidR="000E347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="0025608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 devant la gare Sncf de </w:t>
      </w:r>
      <w:r w:rsidR="00523765" w:rsidRPr="0006037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Colmar</w:t>
      </w:r>
      <w:r w:rsidR="00256084" w:rsidRPr="0006037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14:paraId="4EC9550C" w14:textId="77777777" w:rsidR="00256084" w:rsidRPr="0006037C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50D" w14:textId="7DB5C0AA" w:rsidR="00256084" w:rsidRPr="0006037C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Retour :</w:t>
      </w:r>
      <w:r w:rsidR="0052376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Départ Colmar</w:t>
      </w:r>
      <w:r w:rsidR="0087749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2C53AD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16h</w:t>
      </w:r>
      <w:r w:rsidR="0053135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45</w:t>
      </w:r>
      <w:r w:rsidR="004F392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A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rrivée Pa</w:t>
      </w:r>
      <w:r w:rsidR="0087749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ris</w:t>
      </w:r>
      <w:r w:rsidR="000A4F0F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3135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Est</w:t>
      </w:r>
      <w:r w:rsidR="0087749B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531351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19h</w:t>
      </w:r>
      <w:r w:rsidR="0066080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05</w:t>
      </w:r>
    </w:p>
    <w:p w14:paraId="4EC9550E" w14:textId="77777777" w:rsidR="00256084" w:rsidRPr="0006037C" w:rsidRDefault="00256084" w:rsidP="0025608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4EC9550F" w14:textId="77777777" w:rsidR="00256084" w:rsidRPr="0006037C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Si vous venez en voiture</w:t>
      </w:r>
    </w:p>
    <w:p w14:paraId="4EC95510" w14:textId="55B89D5E" w:rsidR="00256084" w:rsidRPr="00256084" w:rsidRDefault="0060727A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Rdv à 1</w:t>
      </w:r>
      <w:r w:rsidR="0047732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="00477327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="0025608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directement à l’h</w:t>
      </w:r>
      <w:r w:rsidR="00C73232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ôtel</w:t>
      </w:r>
      <w:r w:rsidR="00C73232">
        <w:rPr>
          <w:rFonts w:ascii="Times New Roman" w:eastAsia="Times New Roman" w:hAnsi="Times New Roman" w:cs="Times New Roman"/>
          <w:sz w:val="24"/>
          <w:szCs w:val="24"/>
          <w:lang w:eastAsia="fr-FR"/>
        </w:rPr>
        <w:t>. P</w:t>
      </w:r>
      <w:r w:rsidR="00523765">
        <w:rPr>
          <w:rFonts w:ascii="Times New Roman" w:eastAsia="Times New Roman" w:hAnsi="Times New Roman" w:cs="Times New Roman"/>
          <w:sz w:val="24"/>
          <w:szCs w:val="24"/>
          <w:lang w:eastAsia="fr-FR"/>
        </w:rPr>
        <w:t>arking gratuit aux abords de la ville</w:t>
      </w:r>
      <w:r w:rsidR="004F39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parking payant de l’hôtel,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situ</w:t>
      </w:r>
      <w:r w:rsidR="004F3923"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237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fr-FR"/>
        </w:rPr>
        <w:t>dans Ribeauvillé</w:t>
      </w:r>
      <w:r w:rsidR="00E52F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fr-FR"/>
        </w:rPr>
        <w:t>, au nord de l</w:t>
      </w:r>
      <w:r w:rsidR="00887DD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fr-FR"/>
        </w:rPr>
        <w:t>a</w:t>
      </w:r>
      <w:r w:rsidR="00E52F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fr-FR"/>
        </w:rPr>
        <w:t xml:space="preserve"> cité</w:t>
      </w:r>
      <w:r w:rsidR="00256084" w:rsidRPr="0025608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fr-FR"/>
        </w:rPr>
        <w:t>.</w:t>
      </w:r>
      <w:r w:rsidR="00256084" w:rsidRPr="00256084">
        <w:rPr>
          <w:rFonts w:ascii="Arial" w:eastAsia="Times New Roman" w:hAnsi="Arial" w:cs="Arial"/>
          <w:b/>
          <w:bCs/>
          <w:color w:val="000000"/>
          <w:sz w:val="15"/>
          <w:szCs w:val="15"/>
          <w:shd w:val="clear" w:color="auto" w:fill="FFFFFF"/>
          <w:lang w:eastAsia="fr-FR"/>
        </w:rPr>
        <w:t xml:space="preserve"> 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connaître votre itinéraire consulter le site  </w:t>
      </w:r>
      <w:hyperlink r:id="rId6" w:history="1">
        <w:r w:rsidR="0087749B" w:rsidRPr="0087749B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www.mappy.fr</w:t>
        </w:r>
      </w:hyperlink>
      <w:r w:rsidR="008774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E52FCA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Prévenir l’hôtel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56084" w:rsidRPr="002560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en cas de problème de dernière minute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7749B" w:rsidRPr="008774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fr-FR"/>
        </w:rPr>
        <w:t>03 89 73 82 22</w:t>
      </w:r>
      <w:r w:rsidR="008774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fr-FR"/>
        </w:rPr>
        <w:t xml:space="preserve"> 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sur mon portable </w:t>
      </w:r>
      <w:r w:rsidR="00256084" w:rsidRPr="00E52F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06 77 17 31 68</w:t>
      </w:r>
      <w:r w:rsidR="002560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</w:p>
    <w:p w14:paraId="4EC95512" w14:textId="70460EDD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fr-FR"/>
        </w:rPr>
        <w:lastRenderedPageBreak/>
        <w:t xml:space="preserve">L’horaire des trains est à vérifier </w:t>
      </w:r>
      <w:r w:rsidR="00B778FE" w:rsidRPr="00B778F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fr-FR"/>
        </w:rPr>
        <w:t>impérativ</w:t>
      </w:r>
      <w:r w:rsidR="00B778FE" w:rsidRPr="00B778FE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ement sur les sites SNCF</w:t>
      </w:r>
      <w:r w:rsidR="0064491A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.</w:t>
      </w:r>
    </w:p>
    <w:p w14:paraId="4EC95513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515" w14:textId="77777777" w:rsidTr="00256084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514" w14:textId="77777777" w:rsidR="00256084" w:rsidRPr="00256084" w:rsidRDefault="00256084" w:rsidP="0025608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Climat</w:t>
            </w:r>
          </w:p>
        </w:tc>
      </w:tr>
    </w:tbl>
    <w:p w14:paraId="4EC95516" w14:textId="77777777" w:rsidR="00256084" w:rsidRPr="00256084" w:rsidRDefault="00683B4C" w:rsidP="00683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3B4C">
        <w:rPr>
          <w:rFonts w:ascii="Times New Roman" w:eastAsia="Times New Roman" w:hAnsi="Times New Roman" w:cs="Times New Roman"/>
          <w:sz w:val="24"/>
          <w:szCs w:val="24"/>
          <w:lang w:eastAsia="fr-FR"/>
        </w:rPr>
        <w:t>L'Alsace se situe à une charnière entre les masses d'air continentales et atlantiq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ues. Protégée par la chaîne des </w:t>
      </w:r>
      <w:r w:rsidRPr="00683B4C">
        <w:rPr>
          <w:rFonts w:ascii="Times New Roman" w:eastAsia="Times New Roman" w:hAnsi="Times New Roman" w:cs="Times New Roman"/>
          <w:sz w:val="24"/>
          <w:szCs w:val="24"/>
          <w:lang w:eastAsia="fr-FR"/>
        </w:rPr>
        <w:t>Vosges et par la Forêt Noire, elle bénéficie d'un ensoleillement exceptionnel et d</w:t>
      </w:r>
      <w:r w:rsidR="009201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'un microclimat. </w:t>
      </w:r>
      <w:r w:rsidRPr="00683B4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EC95517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519" w14:textId="77777777" w:rsidTr="00256084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518" w14:textId="77777777" w:rsidR="00256084" w:rsidRPr="00256084" w:rsidRDefault="00256084" w:rsidP="002560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Prix  </w:t>
            </w:r>
          </w:p>
        </w:tc>
      </w:tr>
    </w:tbl>
    <w:p w14:paraId="4EC9551A" w14:textId="7777777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LE PRIX COMPREND de l’accueil à la dispersion</w:t>
      </w:r>
    </w:p>
    <w:p w14:paraId="4EC9551B" w14:textId="249D5EBD" w:rsid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- l'hébergement en chambre twin ou double</w:t>
      </w:r>
      <w:r w:rsidR="00AB2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</w:t>
      </w:r>
      <w:r w:rsidR="00AB2D84" w:rsidRPr="00AB2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B2D84"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les taxes de séjour</w:t>
      </w:r>
      <w:r w:rsidR="00AB2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11A9412F" w14:textId="3978BD3C" w:rsidR="000D7045" w:rsidRPr="0006037C" w:rsidRDefault="000D7045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la 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visite du château du Haut-</w:t>
      </w:r>
      <w:r w:rsidR="009E052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Kœningsbourg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EC9551C" w14:textId="40507A27" w:rsidR="00256084" w:rsidRPr="0006037C" w:rsidRDefault="0060727A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400EDD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E52FC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es repas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312D4C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pique-</w:t>
      </w:r>
      <w:r w:rsidR="00E52FC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nique</w:t>
      </w:r>
      <w:r w:rsidR="0025608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J1 au </w:t>
      </w:r>
      <w:r w:rsidR="00114273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pique-nique</w:t>
      </w:r>
      <w:r w:rsidR="0025608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J5</w:t>
      </w:r>
      <w:r w:rsidR="00400EDD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(sauf </w:t>
      </w:r>
      <w:r w:rsidR="000D70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le repas</w:t>
      </w:r>
      <w:r w:rsidR="00400EDD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mercredi soir).</w:t>
      </w:r>
    </w:p>
    <w:p w14:paraId="2AC00FC2" w14:textId="3BE6E852" w:rsidR="00603234" w:rsidRPr="0006037C" w:rsidRDefault="0060323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- L'accès au SPA, à l'espace bien-être de l'hôtel.</w:t>
      </w:r>
    </w:p>
    <w:p w14:paraId="254C407F" w14:textId="2731FD15" w:rsidR="000D7045" w:rsidRPr="0006037C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l'encadrement </w:t>
      </w:r>
      <w:r w:rsidR="000D70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et le prêt des bâtons de Nordic Walking.</w:t>
      </w:r>
    </w:p>
    <w:p w14:paraId="4EC9551F" w14:textId="32CE27F8" w:rsidR="00256084" w:rsidRPr="0006037C" w:rsidRDefault="000D7045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25608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les transferts terrestres</w:t>
      </w:r>
      <w:r w:rsidR="00AB2D84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depuis la gare de Colmar</w:t>
      </w:r>
      <w:r w:rsidR="0064491A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, du J1 au J5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, à titre gratuit et non facturés.</w:t>
      </w:r>
    </w:p>
    <w:p w14:paraId="4EC95520" w14:textId="77777777" w:rsidR="00256084" w:rsidRPr="0006037C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521" w14:textId="77777777" w:rsidR="00256084" w:rsidRPr="0006037C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PRIX NE COMPREND PAS </w:t>
      </w:r>
    </w:p>
    <w:p w14:paraId="4EC95522" w14:textId="0EB8109C" w:rsidR="00256084" w:rsidRPr="0006037C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- les boissons personnelles</w:t>
      </w:r>
      <w:r w:rsidR="000D70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8F429B4" w14:textId="4661F408" w:rsidR="00400EDD" w:rsidRPr="0006037C" w:rsidRDefault="00400EDD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- le repas du mercredi soir</w:t>
      </w:r>
      <w:r w:rsidR="000D7045" w:rsidRPr="0006037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EC95523" w14:textId="36DBBC0F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- les visites non prévues</w:t>
      </w:r>
      <w:r w:rsidR="000D704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EC95524" w14:textId="26CA6D88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- l'assurance</w:t>
      </w:r>
      <w:r w:rsidR="000D704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EC95525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527" w14:textId="77777777" w:rsidTr="00256084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526" w14:textId="77777777" w:rsidR="00256084" w:rsidRPr="00256084" w:rsidRDefault="00256084" w:rsidP="0025608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EQUIPEMENT CONSEILLE</w:t>
            </w:r>
            <w:r w:rsidRPr="002560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</w:t>
            </w:r>
          </w:p>
        </w:tc>
      </w:tr>
    </w:tbl>
    <w:p w14:paraId="4EC95528" w14:textId="7777777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Tout le nécessaire du parfait randonneur</w:t>
      </w:r>
    </w:p>
    <w:p w14:paraId="4EC95529" w14:textId="7777777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En option, la bonne humeur nécessaire en cas d’imprévus dus aux aléas des activités de plein air</w:t>
      </w:r>
    </w:p>
    <w:p w14:paraId="4EC9552A" w14:textId="7777777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108" w:type="dxa"/>
        <w:shd w:val="clear" w:color="auto" w:fill="F3F3F3"/>
        <w:tblLook w:val="01E0" w:firstRow="1" w:lastRow="1" w:firstColumn="1" w:lastColumn="1" w:noHBand="0" w:noVBand="0"/>
      </w:tblPr>
      <w:tblGrid>
        <w:gridCol w:w="5400"/>
        <w:gridCol w:w="5148"/>
      </w:tblGrid>
      <w:tr w:rsidR="00256084" w:rsidRPr="00256084" w14:paraId="4EC9553D" w14:textId="77777777" w:rsidTr="00256084">
        <w:trPr>
          <w:trHeight w:val="3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C9552B" w14:textId="77777777" w:rsidR="00256084" w:rsidRPr="00256084" w:rsidRDefault="00256084" w:rsidP="00256084">
            <w:pPr>
              <w:rPr>
                <w:b/>
                <w:i/>
                <w:sz w:val="24"/>
                <w:szCs w:val="24"/>
                <w:lang w:eastAsia="fr-FR"/>
              </w:rPr>
            </w:pPr>
            <w:r w:rsidRPr="00256084">
              <w:rPr>
                <w:b/>
                <w:i/>
                <w:sz w:val="24"/>
                <w:szCs w:val="24"/>
                <w:lang w:eastAsia="fr-FR"/>
              </w:rPr>
              <w:t>VETEMENTS :</w:t>
            </w:r>
          </w:p>
          <w:p w14:paraId="4EC9552C" w14:textId="1AF3A39F" w:rsidR="00256084" w:rsidRPr="00256084" w:rsidRDefault="00256084" w:rsidP="00256084">
            <w:pPr>
              <w:rPr>
                <w:bCs/>
                <w:iCs/>
                <w:sz w:val="24"/>
                <w:szCs w:val="24"/>
                <w:lang w:eastAsia="fr-FR"/>
              </w:rPr>
            </w:pPr>
            <w:r w:rsidRPr="00256084">
              <w:rPr>
                <w:bCs/>
                <w:iCs/>
                <w:sz w:val="24"/>
                <w:szCs w:val="24"/>
                <w:lang w:eastAsia="fr-FR"/>
              </w:rPr>
              <w:t>- tout l’équipement du parfait randonneur</w:t>
            </w:r>
          </w:p>
          <w:p w14:paraId="4EC9552D" w14:textId="77777777" w:rsidR="00256084" w:rsidRPr="00256084" w:rsidRDefault="00256084" w:rsidP="00256084">
            <w:pPr>
              <w:rPr>
                <w:bCs/>
                <w:iCs/>
                <w:sz w:val="24"/>
                <w:szCs w:val="24"/>
                <w:lang w:eastAsia="fr-FR"/>
              </w:rPr>
            </w:pPr>
            <w:r w:rsidRPr="00256084">
              <w:rPr>
                <w:b/>
                <w:bCs/>
                <w:iCs/>
                <w:sz w:val="24"/>
                <w:szCs w:val="24"/>
                <w:lang w:eastAsia="fr-FR"/>
              </w:rPr>
              <w:t xml:space="preserve">- chaussures de type running ou de rando à tige basse (chevilles libres) </w:t>
            </w:r>
            <w:r w:rsidRPr="00256084">
              <w:rPr>
                <w:bCs/>
                <w:iCs/>
                <w:sz w:val="24"/>
                <w:szCs w:val="24"/>
                <w:lang w:eastAsia="fr-FR"/>
              </w:rPr>
              <w:t>si possible</w:t>
            </w:r>
          </w:p>
          <w:p w14:paraId="4EC9552E" w14:textId="77777777" w:rsidR="00256084" w:rsidRPr="00256084" w:rsidRDefault="00256084" w:rsidP="00256084">
            <w:pPr>
              <w:rPr>
                <w:bCs/>
                <w:iCs/>
                <w:sz w:val="24"/>
                <w:szCs w:val="24"/>
                <w:lang w:eastAsia="fr-FR"/>
              </w:rPr>
            </w:pPr>
            <w:r w:rsidRPr="00256084">
              <w:rPr>
                <w:bCs/>
                <w:iCs/>
                <w:sz w:val="24"/>
                <w:szCs w:val="24"/>
                <w:lang w:eastAsia="fr-FR"/>
              </w:rPr>
              <w:t>-serviette et maillot de bain pour la baignade</w:t>
            </w:r>
          </w:p>
          <w:p w14:paraId="4EC9552F" w14:textId="77777777" w:rsidR="00256084" w:rsidRPr="00256084" w:rsidRDefault="00256084" w:rsidP="00256084">
            <w:pPr>
              <w:rPr>
                <w:b/>
                <w:i/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 xml:space="preserve">-1 anorak ou </w:t>
            </w:r>
            <w:r w:rsidRPr="00256084">
              <w:rPr>
                <w:b/>
                <w:sz w:val="24"/>
                <w:szCs w:val="24"/>
                <w:lang w:eastAsia="fr-FR"/>
              </w:rPr>
              <w:t>veste Goretex</w:t>
            </w:r>
            <w:r w:rsidRPr="00256084">
              <w:rPr>
                <w:sz w:val="24"/>
                <w:szCs w:val="24"/>
                <w:lang w:eastAsia="fr-FR"/>
              </w:rPr>
              <w:t xml:space="preserve"> </w:t>
            </w:r>
            <w:r w:rsidRPr="00256084">
              <w:rPr>
                <w:b/>
                <w:sz w:val="24"/>
                <w:szCs w:val="24"/>
                <w:lang w:eastAsia="fr-FR"/>
              </w:rPr>
              <w:t>+</w:t>
            </w:r>
            <w:r w:rsidRPr="00256084">
              <w:rPr>
                <w:sz w:val="24"/>
                <w:szCs w:val="24"/>
                <w:lang w:eastAsia="fr-FR"/>
              </w:rPr>
              <w:t xml:space="preserve"> </w:t>
            </w:r>
            <w:r w:rsidRPr="00256084">
              <w:rPr>
                <w:b/>
                <w:sz w:val="24"/>
                <w:szCs w:val="24"/>
                <w:lang w:eastAsia="fr-FR"/>
              </w:rPr>
              <w:t>sur pantalon de pluie</w:t>
            </w:r>
            <w:r w:rsidRPr="00256084">
              <w:rPr>
                <w:sz w:val="24"/>
                <w:szCs w:val="24"/>
                <w:lang w:eastAsia="fr-FR"/>
              </w:rPr>
              <w:t xml:space="preserve"> ou cape de pluie</w:t>
            </w:r>
            <w:r w:rsidRPr="00256084">
              <w:rPr>
                <w:b/>
                <w:i/>
                <w:sz w:val="24"/>
                <w:szCs w:val="24"/>
                <w:lang w:eastAsia="fr-FR"/>
              </w:rPr>
              <w:t>,</w:t>
            </w:r>
            <w:r w:rsidRPr="00256084">
              <w:rPr>
                <w:sz w:val="24"/>
                <w:szCs w:val="24"/>
                <w:lang w:eastAsia="fr-FR"/>
              </w:rPr>
              <w:t xml:space="preserve"> vêtements chauds ou polaires </w:t>
            </w:r>
          </w:p>
          <w:p w14:paraId="4EC95530" w14:textId="77777777" w:rsidR="00256084" w:rsidRPr="00256084" w:rsidRDefault="00256084" w:rsidP="00256084">
            <w:pPr>
              <w:rPr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 xml:space="preserve">- 1 chapeau de soleil, 1 paire de lunettes de soleil, crème solaire </w:t>
            </w:r>
          </w:p>
          <w:p w14:paraId="4EC95531" w14:textId="734CF189" w:rsidR="00256084" w:rsidRPr="00256084" w:rsidRDefault="00256084" w:rsidP="00256084">
            <w:pPr>
              <w:rPr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>-1 tenue de rechange confortable pour le soir</w:t>
            </w:r>
            <w:r w:rsidR="00A64E65">
              <w:rPr>
                <w:sz w:val="24"/>
                <w:szCs w:val="24"/>
                <w:lang w:eastAsia="fr-FR"/>
              </w:rPr>
              <w:t xml:space="preserve"> ainsi </w:t>
            </w:r>
            <w:r w:rsidRPr="00256084">
              <w:rPr>
                <w:sz w:val="24"/>
                <w:szCs w:val="24"/>
                <w:lang w:eastAsia="fr-FR"/>
              </w:rPr>
              <w:t xml:space="preserve"> </w:t>
            </w:r>
          </w:p>
          <w:p w14:paraId="4EC95532" w14:textId="147F55FB" w:rsidR="00256084" w:rsidRPr="00256084" w:rsidRDefault="00256084" w:rsidP="00256084">
            <w:pPr>
              <w:rPr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 xml:space="preserve">qu’1 paire de chaussures légères </w:t>
            </w:r>
          </w:p>
          <w:p w14:paraId="4EC95533" w14:textId="77777777" w:rsidR="00256084" w:rsidRPr="00256084" w:rsidRDefault="00256084" w:rsidP="00256084">
            <w:pPr>
              <w:rPr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>-1 sac avec ses affaires personnelles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C95534" w14:textId="77777777" w:rsidR="00256084" w:rsidRPr="00256084" w:rsidRDefault="00256084" w:rsidP="00256084">
            <w:pPr>
              <w:rPr>
                <w:b/>
                <w:i/>
                <w:sz w:val="24"/>
                <w:szCs w:val="24"/>
                <w:lang w:eastAsia="fr-FR"/>
              </w:rPr>
            </w:pPr>
            <w:r w:rsidRPr="00256084">
              <w:rPr>
                <w:b/>
                <w:i/>
                <w:sz w:val="24"/>
                <w:szCs w:val="24"/>
                <w:lang w:eastAsia="fr-FR"/>
              </w:rPr>
              <w:t>MATERIEL DIVERS :</w:t>
            </w:r>
          </w:p>
          <w:p w14:paraId="4EC95535" w14:textId="77777777" w:rsidR="00256084" w:rsidRPr="00256084" w:rsidRDefault="00256084" w:rsidP="00256084">
            <w:pPr>
              <w:rPr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 xml:space="preserve">- 1 sac à dos de 30/35 litres, muni d’une ceinture ventrale </w:t>
            </w:r>
            <w:r w:rsidRPr="00256084">
              <w:rPr>
                <w:b/>
                <w:sz w:val="24"/>
                <w:szCs w:val="24"/>
                <w:lang w:eastAsia="fr-FR"/>
              </w:rPr>
              <w:t>+ protège sac</w:t>
            </w:r>
            <w:r w:rsidRPr="00256084">
              <w:rPr>
                <w:sz w:val="24"/>
                <w:szCs w:val="24"/>
                <w:lang w:eastAsia="fr-FR"/>
              </w:rPr>
              <w:t xml:space="preserve"> </w:t>
            </w:r>
          </w:p>
          <w:p w14:paraId="4EC95536" w14:textId="77777777" w:rsidR="00256084" w:rsidRPr="00256084" w:rsidRDefault="00256084" w:rsidP="00256084">
            <w:pPr>
              <w:rPr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 xml:space="preserve">- 1 couteau de poche + gobelet + couverts + gamelle  </w:t>
            </w:r>
          </w:p>
          <w:p w14:paraId="4EC95537" w14:textId="77777777" w:rsidR="00256084" w:rsidRPr="00256084" w:rsidRDefault="00256084" w:rsidP="00256084">
            <w:pPr>
              <w:rPr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>- 1 gourde de 1 litre minimum + 0,5l.</w:t>
            </w:r>
          </w:p>
          <w:p w14:paraId="4EC95538" w14:textId="77777777" w:rsidR="00256084" w:rsidRPr="00256084" w:rsidRDefault="00256084" w:rsidP="00256084">
            <w:pPr>
              <w:rPr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>- 1 lampe frontale, boules "quies"</w:t>
            </w:r>
          </w:p>
          <w:p w14:paraId="4EC95539" w14:textId="77777777" w:rsidR="00256084" w:rsidRPr="00256084" w:rsidRDefault="00256084" w:rsidP="00256084">
            <w:pPr>
              <w:rPr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>- 1 petite pharmacie personnelle (problèmes allergiques ou intestinaux, ampoules, tricostéril,</w:t>
            </w:r>
          </w:p>
          <w:p w14:paraId="4EC9553A" w14:textId="77777777" w:rsidR="00256084" w:rsidRPr="00256084" w:rsidRDefault="00256084" w:rsidP="00256084">
            <w:pPr>
              <w:rPr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 xml:space="preserve">collyre, petits pansements, crèmes…)             </w:t>
            </w:r>
          </w:p>
          <w:p w14:paraId="4EC9553B" w14:textId="77777777" w:rsidR="00256084" w:rsidRPr="00256084" w:rsidRDefault="00256084" w:rsidP="00256084">
            <w:pPr>
              <w:rPr>
                <w:b/>
                <w:i/>
                <w:sz w:val="24"/>
                <w:szCs w:val="24"/>
                <w:lang w:eastAsia="fr-FR"/>
              </w:rPr>
            </w:pPr>
            <w:r w:rsidRPr="00256084">
              <w:rPr>
                <w:sz w:val="24"/>
                <w:szCs w:val="24"/>
                <w:lang w:eastAsia="fr-FR"/>
              </w:rPr>
              <w:t>-1 trousse de toilette</w:t>
            </w:r>
          </w:p>
          <w:p w14:paraId="4EC9553C" w14:textId="77777777" w:rsidR="00256084" w:rsidRPr="00256084" w:rsidRDefault="00256084" w:rsidP="00256084">
            <w:pPr>
              <w:rPr>
                <w:b/>
                <w:sz w:val="24"/>
                <w:szCs w:val="24"/>
                <w:lang w:eastAsia="fr-FR"/>
              </w:rPr>
            </w:pPr>
            <w:r w:rsidRPr="00256084">
              <w:rPr>
                <w:b/>
                <w:sz w:val="24"/>
                <w:szCs w:val="24"/>
                <w:lang w:eastAsia="fr-FR"/>
              </w:rPr>
              <w:t>-Pas de bâtons, ils sont prêtés</w:t>
            </w:r>
          </w:p>
        </w:tc>
      </w:tr>
    </w:tbl>
    <w:p w14:paraId="4EC9553E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53F" w14:textId="77777777" w:rsidR="00256084" w:rsidRPr="00256084" w:rsidRDefault="00256084" w:rsidP="001C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>Carte d’identité et assurance personnelle nécessaire adaptée à la randonnée. En effet, nous sommes assurés en Responsabilité Civile Professionnelle, mais je ne pourrais pas me substituer à votre Responsabilité Civile Personnelle.</w:t>
      </w:r>
    </w:p>
    <w:p w14:paraId="4EC95540" w14:textId="77777777" w:rsidR="00256084" w:rsidRPr="00256084" w:rsidRDefault="00256084" w:rsidP="00256084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16"/>
          <w:szCs w:val="16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3780"/>
        <w:gridCol w:w="2160"/>
        <w:gridCol w:w="2160"/>
      </w:tblGrid>
      <w:tr w:rsidR="00256084" w:rsidRPr="00256084" w14:paraId="4EC95542" w14:textId="77777777" w:rsidTr="00237563">
        <w:trPr>
          <w:trHeight w:val="300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541" w14:textId="5F7963BA" w:rsidR="00256084" w:rsidRPr="00256084" w:rsidRDefault="00256084" w:rsidP="0025608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DATES ET PRIX</w:t>
            </w:r>
            <w:r w:rsidR="004B5B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2628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56084" w:rsidRPr="00256084" w14:paraId="4EC95548" w14:textId="77777777" w:rsidTr="00237563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4EC95543" w14:textId="77777777" w:rsidR="00256084" w:rsidRPr="00256084" w:rsidRDefault="00256084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C95544" w14:textId="77777777" w:rsidR="00256084" w:rsidRPr="00256084" w:rsidRDefault="00256084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56084">
              <w:rPr>
                <w:rFonts w:ascii="Arial" w:eastAsia="Times New Roman" w:hAnsi="Arial" w:cs="Arial"/>
                <w:sz w:val="20"/>
                <w:szCs w:val="20"/>
              </w:rPr>
              <w:t>Du lundi au vendredi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4EC95545" w14:textId="77777777" w:rsidR="00256084" w:rsidRPr="00256084" w:rsidRDefault="00256084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4EC95546" w14:textId="77777777" w:rsidR="00256084" w:rsidRPr="00256084" w:rsidRDefault="00256084" w:rsidP="0025608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56084">
              <w:rPr>
                <w:rFonts w:ascii="Arial" w:eastAsia="Times New Roman" w:hAnsi="Arial" w:cs="Arial"/>
                <w:sz w:val="20"/>
                <w:szCs w:val="20"/>
              </w:rPr>
              <w:t>Ch. 2 pers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4EC95547" w14:textId="77777777" w:rsidR="00256084" w:rsidRPr="00256084" w:rsidRDefault="00256084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56084">
              <w:rPr>
                <w:rFonts w:ascii="Arial" w:eastAsia="Times New Roman" w:hAnsi="Arial" w:cs="Arial"/>
                <w:sz w:val="20"/>
                <w:szCs w:val="20"/>
              </w:rPr>
              <w:t xml:space="preserve">         Sup. Single</w:t>
            </w:r>
          </w:p>
        </w:tc>
      </w:tr>
      <w:tr w:rsidR="00256084" w:rsidRPr="00256084" w14:paraId="4EC9554D" w14:textId="77777777" w:rsidTr="00237563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4EC95549" w14:textId="75EAB9F8" w:rsidR="00256084" w:rsidRPr="00256084" w:rsidRDefault="007F5444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Avril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4EC9554A" w14:textId="77B5E05B" w:rsidR="00256084" w:rsidRPr="00256084" w:rsidRDefault="000E347A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Lundi 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2375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D2835">
              <w:rPr>
                <w:rFonts w:ascii="Arial" w:eastAsia="Times New Roman" w:hAnsi="Arial" w:cs="Arial"/>
                <w:sz w:val="20"/>
                <w:szCs w:val="20"/>
              </w:rPr>
              <w:t xml:space="preserve">au vendredi 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24 avril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4EC9554B" w14:textId="3985C435" w:rsidR="00256084" w:rsidRPr="00256084" w:rsidRDefault="00312D4C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</w:t>
            </w:r>
            <w:r w:rsidR="000D7045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AB2D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CE6F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56084" w:rsidRPr="00256084">
              <w:rPr>
                <w:rFonts w:ascii="Arial" w:eastAsia="Times New Roman" w:hAnsi="Arial" w:cs="Arial"/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4EC9554C" w14:textId="029F0710" w:rsidR="00256084" w:rsidRPr="00256084" w:rsidRDefault="006E170E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1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256084" w:rsidRPr="00256084">
              <w:rPr>
                <w:rFonts w:ascii="Arial" w:eastAsia="Times New Roman" w:hAnsi="Arial" w:cs="Arial"/>
                <w:sz w:val="20"/>
                <w:szCs w:val="20"/>
              </w:rPr>
              <w:t xml:space="preserve">€   </w:t>
            </w:r>
          </w:p>
        </w:tc>
      </w:tr>
      <w:tr w:rsidR="00256084" w:rsidRPr="00256084" w14:paraId="4EC95552" w14:textId="77777777" w:rsidTr="00237563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4EC9554E" w14:textId="2D096FCA" w:rsidR="00256084" w:rsidRPr="00256084" w:rsidRDefault="005D2835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85481122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Mai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4EC9554F" w14:textId="116BDA9D" w:rsidR="00256084" w:rsidRPr="00256084" w:rsidRDefault="000E347A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Lundi</w:t>
            </w:r>
            <w:r w:rsidR="005D283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5D2835">
              <w:rPr>
                <w:rFonts w:ascii="Arial" w:eastAsia="Times New Roman" w:hAnsi="Arial" w:cs="Arial"/>
                <w:sz w:val="20"/>
                <w:szCs w:val="20"/>
              </w:rPr>
              <w:t xml:space="preserve"> au vendredi 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29 mai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4EC95550" w14:textId="4DF57333" w:rsidR="00256084" w:rsidRPr="00256084" w:rsidRDefault="00312D4C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</w:t>
            </w:r>
            <w:r w:rsidR="000D7045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AB2D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CE6F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56084" w:rsidRPr="00256084">
              <w:rPr>
                <w:rFonts w:ascii="Arial" w:eastAsia="Times New Roman" w:hAnsi="Arial" w:cs="Arial"/>
                <w:sz w:val="20"/>
                <w:szCs w:val="20"/>
              </w:rPr>
              <w:t xml:space="preserve">€ 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  <w:hideMark/>
          </w:tcPr>
          <w:p w14:paraId="4EC95551" w14:textId="736A6080" w:rsidR="00256084" w:rsidRPr="00256084" w:rsidRDefault="00256084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56084"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Pr="00256084">
              <w:rPr>
                <w:rFonts w:ascii="Arial" w:eastAsia="Times New Roman" w:hAnsi="Arial" w:cs="Arial"/>
                <w:sz w:val="20"/>
                <w:szCs w:val="20"/>
                <w:shd w:val="clear" w:color="auto" w:fill="E6E6E6"/>
              </w:rPr>
              <w:t xml:space="preserve">   </w:t>
            </w:r>
            <w:r w:rsidR="00312D4C">
              <w:rPr>
                <w:rFonts w:ascii="Arial" w:eastAsia="Times New Roman" w:hAnsi="Arial" w:cs="Arial"/>
                <w:sz w:val="20"/>
                <w:szCs w:val="20"/>
                <w:shd w:val="clear" w:color="auto" w:fill="E6E6E6"/>
              </w:rPr>
              <w:t>1</w:t>
            </w:r>
            <w:r w:rsidR="00825AA1">
              <w:rPr>
                <w:rFonts w:ascii="Arial" w:eastAsia="Times New Roman" w:hAnsi="Arial" w:cs="Arial"/>
                <w:sz w:val="20"/>
                <w:szCs w:val="20"/>
                <w:shd w:val="clear" w:color="auto" w:fill="E6E6E6"/>
              </w:rPr>
              <w:t>1</w:t>
            </w:r>
            <w:r w:rsidR="0043611B">
              <w:rPr>
                <w:rFonts w:ascii="Arial" w:eastAsia="Times New Roman" w:hAnsi="Arial" w:cs="Arial"/>
                <w:sz w:val="20"/>
                <w:szCs w:val="20"/>
                <w:shd w:val="clear" w:color="auto" w:fill="E6E6E6"/>
              </w:rPr>
              <w:t>5</w:t>
            </w:r>
            <w:r w:rsidR="00CE6F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56084">
              <w:rPr>
                <w:rFonts w:ascii="Arial" w:eastAsia="Times New Roman" w:hAnsi="Arial" w:cs="Arial"/>
                <w:sz w:val="20"/>
                <w:szCs w:val="20"/>
              </w:rPr>
              <w:t>€</w:t>
            </w:r>
          </w:p>
        </w:tc>
      </w:tr>
      <w:bookmarkEnd w:id="0"/>
      <w:tr w:rsidR="00256084" w:rsidRPr="00256084" w14:paraId="4EC95557" w14:textId="77777777" w:rsidTr="00237563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4EC95553" w14:textId="06B4D097" w:rsidR="00256084" w:rsidRPr="00256084" w:rsidRDefault="005D2835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Septembre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4EC95554" w14:textId="64EB5AC7" w:rsidR="00256084" w:rsidRPr="00256084" w:rsidRDefault="000E347A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Lundi</w:t>
            </w:r>
            <w:r w:rsidR="005D283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B2D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D2835">
              <w:rPr>
                <w:rFonts w:ascii="Arial" w:eastAsia="Times New Roman" w:hAnsi="Arial" w:cs="Arial"/>
                <w:sz w:val="20"/>
                <w:szCs w:val="20"/>
              </w:rPr>
              <w:t xml:space="preserve"> au vendredi </w:t>
            </w:r>
            <w:r w:rsidR="00AB2D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5 septembre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4EC95555" w14:textId="60754779" w:rsidR="00256084" w:rsidRPr="00256084" w:rsidRDefault="00312D4C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</w:t>
            </w:r>
            <w:r w:rsidR="002628FC">
              <w:rPr>
                <w:rFonts w:ascii="Arial" w:eastAsia="Times New Roman" w:hAnsi="Arial" w:cs="Arial"/>
                <w:sz w:val="20"/>
                <w:szCs w:val="20"/>
              </w:rPr>
              <w:t>76</w:t>
            </w:r>
            <w:r w:rsidR="00AB2D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CE6F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56084" w:rsidRPr="00256084">
              <w:rPr>
                <w:rFonts w:ascii="Arial" w:eastAsia="Times New Roman" w:hAnsi="Arial" w:cs="Arial"/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  <w:hideMark/>
          </w:tcPr>
          <w:p w14:paraId="4EC95556" w14:textId="01C77B86" w:rsidR="00256084" w:rsidRPr="00256084" w:rsidRDefault="006E170E" w:rsidP="002560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1</w:t>
            </w:r>
            <w:r w:rsidR="00825AA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3611B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CE6F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56084" w:rsidRPr="00256084">
              <w:rPr>
                <w:rFonts w:ascii="Arial" w:eastAsia="Times New Roman" w:hAnsi="Arial" w:cs="Arial"/>
                <w:sz w:val="20"/>
                <w:szCs w:val="20"/>
              </w:rPr>
              <w:t>€</w:t>
            </w:r>
          </w:p>
        </w:tc>
      </w:tr>
    </w:tbl>
    <w:p w14:paraId="4EC95563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565" w14:textId="77777777" w:rsidTr="00256084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564" w14:textId="77777777" w:rsidR="00256084" w:rsidRPr="00256084" w:rsidRDefault="00256084" w:rsidP="002560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INSCRIPTIONS</w:t>
            </w:r>
          </w:p>
        </w:tc>
      </w:tr>
    </w:tbl>
    <w:p w14:paraId="4EC95566" w14:textId="29BBADD6" w:rsidR="00256084" w:rsidRPr="00256084" w:rsidRDefault="00256084" w:rsidP="00256084">
      <w:pPr>
        <w:spacing w:after="0" w:line="240" w:lineRule="auto"/>
        <w:ind w:right="-671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* Lors de l’inscription : 30% du prix du séjour càd : </w:t>
      </w:r>
      <w:r w:rsidR="0064491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Voir </w:t>
      </w:r>
      <w:r w:rsidRPr="0025608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bulletin </w:t>
      </w:r>
      <w:r w:rsidR="0064491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d’inscription.</w:t>
      </w:r>
    </w:p>
    <w:p w14:paraId="4EC95567" w14:textId="08167F20" w:rsidR="00256084" w:rsidRPr="00256084" w:rsidRDefault="00256084" w:rsidP="00256084">
      <w:pPr>
        <w:spacing w:after="0" w:line="240" w:lineRule="auto"/>
        <w:ind w:right="-1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*En tant qu’organisateur de voyages, je peux vous faire profiter d’une assurance « assistance, annulation, bagages, interruption de séjour » adaptée à la pratique de la randonnée, chez EUROP ASSISTANCE, pour un coût de </w:t>
      </w:r>
      <w:r w:rsidR="00C211A7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% du prix du séjour. Ajouter </w:t>
      </w:r>
      <w:r w:rsidR="00C211A7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2560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% du prix total à l’inscription. Dossier complet de l'assurance sur simple demande avec détails des garanties. </w:t>
      </w:r>
    </w:p>
    <w:p w14:paraId="4EC95568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lastRenderedPageBreak/>
        <w:t>*Solde du séjour 30 jours avant le départ.</w:t>
      </w:r>
    </w:p>
    <w:p w14:paraId="4EC95569" w14:textId="2627778E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*La totalité du séjour si </w:t>
      </w:r>
      <w:r w:rsidR="0064491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l’</w:t>
      </w:r>
      <w:r w:rsidRPr="0025608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inscription </w:t>
      </w:r>
      <w:r w:rsidR="0064491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se fait </w:t>
      </w:r>
      <w:r w:rsidRPr="0025608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à moins de 30 jours du départ</w:t>
      </w:r>
      <w:r w:rsidR="00EE636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  <w:r w:rsidRPr="0025608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</w:p>
    <w:p w14:paraId="4EC9556A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56D" w14:textId="77777777" w:rsidTr="00256084">
        <w:trPr>
          <w:trHeight w:val="54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C9556B" w14:textId="7766805C" w:rsidR="00256084" w:rsidRPr="00256084" w:rsidRDefault="00463509" w:rsidP="0025608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Attention :</w:t>
            </w:r>
            <w:r w:rsidR="00256084" w:rsidRPr="002560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EC9556C" w14:textId="626B6A12" w:rsidR="00256084" w:rsidRPr="00256084" w:rsidRDefault="00256084" w:rsidP="0025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084">
              <w:rPr>
                <w:rFonts w:ascii="Times New Roman" w:eastAsia="Times New Roman" w:hAnsi="Times New Roman" w:cs="Times New Roman"/>
                <w:sz w:val="24"/>
                <w:szCs w:val="24"/>
              </w:rPr>
              <w:t>Il est impératif de me contacter par mail ou par sms, avant toute inscription, afin de connaître les places disponibles. Réponse rapide : Mail :</w:t>
            </w:r>
            <w:r w:rsidR="0074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127C" w:rsidRPr="0074127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guides.nwa@hotmail.com</w:t>
            </w:r>
            <w:r w:rsidRPr="0074127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74127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256084">
              <w:rPr>
                <w:rFonts w:ascii="Times New Roman" w:eastAsia="Times New Roman" w:hAnsi="Times New Roman" w:cs="Times New Roman"/>
                <w:sz w:val="24"/>
                <w:szCs w:val="24"/>
              </w:rPr>
              <w:t>Port. 06 77 17 31 68</w:t>
            </w:r>
          </w:p>
        </w:tc>
      </w:tr>
    </w:tbl>
    <w:p w14:paraId="4EC9556E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56F" w14:textId="77777777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571" w14:textId="77777777" w:rsidTr="00256084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570" w14:textId="77777777" w:rsidR="00256084" w:rsidRPr="00256084" w:rsidRDefault="00256084" w:rsidP="002560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ADRESSE</w:t>
            </w:r>
          </w:p>
        </w:tc>
      </w:tr>
    </w:tbl>
    <w:p w14:paraId="4EC95572" w14:textId="1CCBF9D8" w:rsidR="00256084" w:rsidRPr="00256084" w:rsidRDefault="00256084" w:rsidP="00256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25608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bulletins d’inscription, accompagnés d’un chèque </w:t>
      </w:r>
      <w:r w:rsidR="0074127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(</w:t>
      </w:r>
      <w:r w:rsidRPr="0025608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ou </w:t>
      </w:r>
      <w:r w:rsidR="0074127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réglés </w:t>
      </w:r>
      <w:r w:rsidRPr="0025608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par virement</w:t>
      </w:r>
      <w:r w:rsidR="0074127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ou C.B.)</w:t>
      </w:r>
      <w:r w:rsidRPr="0025608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25608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à l’adresse suivante :</w:t>
      </w:r>
    </w:p>
    <w:tbl>
      <w:tblPr>
        <w:tblpPr w:leftFromText="141" w:rightFromText="141" w:bottomFromText="200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576" w14:textId="77777777" w:rsidTr="00256084">
        <w:trPr>
          <w:trHeight w:val="9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C95573" w14:textId="3D79C8F9" w:rsidR="00256084" w:rsidRPr="00256084" w:rsidRDefault="00C211A7" w:rsidP="00256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Nordic Walking Altitude</w:t>
            </w:r>
          </w:p>
          <w:p w14:paraId="4EC95574" w14:textId="77777777" w:rsidR="00256084" w:rsidRPr="00256084" w:rsidRDefault="002C53AD" w:rsidP="00256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Rue Alfred Sisley</w:t>
            </w:r>
          </w:p>
          <w:p w14:paraId="4EC95575" w14:textId="758C2C23" w:rsidR="00256084" w:rsidRPr="00256084" w:rsidRDefault="002C53AD" w:rsidP="002560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66000 PERPIGNAN</w:t>
            </w:r>
            <w:r w:rsidR="00256084" w:rsidRPr="0025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EC95577" w14:textId="7777777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256084" w:rsidRPr="00256084" w14:paraId="4EC95579" w14:textId="77777777" w:rsidTr="00256084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EC95578" w14:textId="77777777" w:rsidR="00256084" w:rsidRPr="00256084" w:rsidRDefault="00256084" w:rsidP="0025608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SITE       </w:t>
            </w:r>
          </w:p>
        </w:tc>
      </w:tr>
    </w:tbl>
    <w:p w14:paraId="4596C7D8" w14:textId="77777777" w:rsidR="00463509" w:rsidRDefault="00463509" w:rsidP="00256084">
      <w:pPr>
        <w:spacing w:after="0" w:line="240" w:lineRule="auto"/>
      </w:pPr>
    </w:p>
    <w:p w14:paraId="4EC9557B" w14:textId="7A2473D0" w:rsidR="00256084" w:rsidRPr="00256084" w:rsidRDefault="00A64E65" w:rsidP="002560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t>M</w:t>
      </w:r>
      <w:hyperlink r:id="rId7" w:history="1">
        <w:r w:rsidRPr="0023496F">
          <w:rPr>
            <w:rStyle w:val="Lienhypertexte"/>
            <w:rFonts w:ascii="Times New Roman" w:eastAsia="Times New Roman" w:hAnsi="Times New Roman" w:cs="Times New Roman"/>
            <w:sz w:val="28"/>
            <w:szCs w:val="28"/>
            <w:lang w:eastAsia="fr-FR"/>
          </w:rPr>
          <w:t>www.nordicwalking-altitude.com</w:t>
        </w:r>
      </w:hyperlink>
      <w:r w:rsidR="00256084" w:rsidRPr="0025608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Le site </w:t>
      </w:r>
      <w:r w:rsidR="0074127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numéro 1 </w:t>
      </w:r>
      <w:r w:rsidR="00256084" w:rsidRPr="00256084">
        <w:rPr>
          <w:rFonts w:ascii="Times New Roman" w:eastAsia="Times New Roman" w:hAnsi="Times New Roman" w:cs="Times New Roman"/>
          <w:sz w:val="28"/>
          <w:szCs w:val="28"/>
          <w:lang w:eastAsia="fr-FR"/>
        </w:rPr>
        <w:t>des séjours Marche Nordique</w:t>
      </w:r>
    </w:p>
    <w:p w14:paraId="4EC9557C" w14:textId="7777777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57D" w14:textId="7777777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57E" w14:textId="7777777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57F" w14:textId="77777777" w:rsidR="00256084" w:rsidRPr="00256084" w:rsidRDefault="00256084" w:rsidP="0025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580" w14:textId="77777777" w:rsidR="00256084" w:rsidRPr="00256084" w:rsidRDefault="00256084" w:rsidP="0025608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95581" w14:textId="77777777" w:rsidR="00DB02D5" w:rsidRDefault="00DB02D5"/>
    <w:sectPr w:rsidR="00DB02D5" w:rsidSect="00256084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084"/>
    <w:rsid w:val="000032D8"/>
    <w:rsid w:val="000226B0"/>
    <w:rsid w:val="00047B9E"/>
    <w:rsid w:val="0006037C"/>
    <w:rsid w:val="000872A3"/>
    <w:rsid w:val="000901DC"/>
    <w:rsid w:val="00097953"/>
    <w:rsid w:val="000A4F0F"/>
    <w:rsid w:val="000D7045"/>
    <w:rsid w:val="000E0A02"/>
    <w:rsid w:val="000E347A"/>
    <w:rsid w:val="0010088F"/>
    <w:rsid w:val="00114273"/>
    <w:rsid w:val="001159AC"/>
    <w:rsid w:val="00117A0C"/>
    <w:rsid w:val="00123175"/>
    <w:rsid w:val="0016558A"/>
    <w:rsid w:val="001C303C"/>
    <w:rsid w:val="001F2238"/>
    <w:rsid w:val="001F649B"/>
    <w:rsid w:val="00234A3C"/>
    <w:rsid w:val="00235E89"/>
    <w:rsid w:val="00237563"/>
    <w:rsid w:val="00247199"/>
    <w:rsid w:val="00256084"/>
    <w:rsid w:val="00256366"/>
    <w:rsid w:val="002628FC"/>
    <w:rsid w:val="00265DCD"/>
    <w:rsid w:val="00275730"/>
    <w:rsid w:val="00276DAA"/>
    <w:rsid w:val="00284F8E"/>
    <w:rsid w:val="0028520E"/>
    <w:rsid w:val="002928BA"/>
    <w:rsid w:val="0029602C"/>
    <w:rsid w:val="002C2E8C"/>
    <w:rsid w:val="002C53AD"/>
    <w:rsid w:val="002C69FE"/>
    <w:rsid w:val="00301755"/>
    <w:rsid w:val="0030201F"/>
    <w:rsid w:val="00312D4C"/>
    <w:rsid w:val="003A444E"/>
    <w:rsid w:val="003B0060"/>
    <w:rsid w:val="00400EDD"/>
    <w:rsid w:val="00420ECC"/>
    <w:rsid w:val="0043611B"/>
    <w:rsid w:val="00463509"/>
    <w:rsid w:val="00477327"/>
    <w:rsid w:val="004B5B46"/>
    <w:rsid w:val="004D40AA"/>
    <w:rsid w:val="004E1025"/>
    <w:rsid w:val="004F3923"/>
    <w:rsid w:val="00523765"/>
    <w:rsid w:val="00531351"/>
    <w:rsid w:val="005449DC"/>
    <w:rsid w:val="005638CB"/>
    <w:rsid w:val="005A05BD"/>
    <w:rsid w:val="005B07DE"/>
    <w:rsid w:val="005B1ADA"/>
    <w:rsid w:val="005D2835"/>
    <w:rsid w:val="005E2D2C"/>
    <w:rsid w:val="00603234"/>
    <w:rsid w:val="0060727A"/>
    <w:rsid w:val="0063749B"/>
    <w:rsid w:val="0064491A"/>
    <w:rsid w:val="006454A1"/>
    <w:rsid w:val="00660804"/>
    <w:rsid w:val="00676B78"/>
    <w:rsid w:val="006778FF"/>
    <w:rsid w:val="00683B4C"/>
    <w:rsid w:val="00697312"/>
    <w:rsid w:val="006A1245"/>
    <w:rsid w:val="006D15A1"/>
    <w:rsid w:val="006D36D6"/>
    <w:rsid w:val="006E170E"/>
    <w:rsid w:val="006F677A"/>
    <w:rsid w:val="007129E3"/>
    <w:rsid w:val="0074127C"/>
    <w:rsid w:val="00767A7B"/>
    <w:rsid w:val="00767CDF"/>
    <w:rsid w:val="007932B3"/>
    <w:rsid w:val="007959F5"/>
    <w:rsid w:val="007D7FE3"/>
    <w:rsid w:val="007F1C8F"/>
    <w:rsid w:val="007F5444"/>
    <w:rsid w:val="00825AA1"/>
    <w:rsid w:val="00836AC1"/>
    <w:rsid w:val="00865725"/>
    <w:rsid w:val="0087749B"/>
    <w:rsid w:val="00880ED2"/>
    <w:rsid w:val="008836B8"/>
    <w:rsid w:val="00887807"/>
    <w:rsid w:val="00887DDD"/>
    <w:rsid w:val="008C447A"/>
    <w:rsid w:val="00905B35"/>
    <w:rsid w:val="00917DC4"/>
    <w:rsid w:val="0092015D"/>
    <w:rsid w:val="0094731B"/>
    <w:rsid w:val="00964AF0"/>
    <w:rsid w:val="00996061"/>
    <w:rsid w:val="009D3249"/>
    <w:rsid w:val="009E0524"/>
    <w:rsid w:val="009F575C"/>
    <w:rsid w:val="00A25A45"/>
    <w:rsid w:val="00A64E65"/>
    <w:rsid w:val="00A81E05"/>
    <w:rsid w:val="00AA6348"/>
    <w:rsid w:val="00AB2D84"/>
    <w:rsid w:val="00AB46E1"/>
    <w:rsid w:val="00AC7AD9"/>
    <w:rsid w:val="00AE5BC1"/>
    <w:rsid w:val="00AF07B4"/>
    <w:rsid w:val="00B02E82"/>
    <w:rsid w:val="00B22B95"/>
    <w:rsid w:val="00B32E3F"/>
    <w:rsid w:val="00B404C1"/>
    <w:rsid w:val="00B51589"/>
    <w:rsid w:val="00B67FED"/>
    <w:rsid w:val="00B778FE"/>
    <w:rsid w:val="00B90126"/>
    <w:rsid w:val="00B95DC2"/>
    <w:rsid w:val="00BA5201"/>
    <w:rsid w:val="00BE5A35"/>
    <w:rsid w:val="00C16994"/>
    <w:rsid w:val="00C20919"/>
    <w:rsid w:val="00C211A7"/>
    <w:rsid w:val="00C33EFD"/>
    <w:rsid w:val="00C5365C"/>
    <w:rsid w:val="00C54550"/>
    <w:rsid w:val="00C73232"/>
    <w:rsid w:val="00CB3835"/>
    <w:rsid w:val="00CB4D1C"/>
    <w:rsid w:val="00CC1879"/>
    <w:rsid w:val="00CE6F58"/>
    <w:rsid w:val="00CF762A"/>
    <w:rsid w:val="00D124E9"/>
    <w:rsid w:val="00D35D81"/>
    <w:rsid w:val="00D71423"/>
    <w:rsid w:val="00D71A45"/>
    <w:rsid w:val="00DA41AF"/>
    <w:rsid w:val="00DB02D5"/>
    <w:rsid w:val="00DC5F9F"/>
    <w:rsid w:val="00DD7A13"/>
    <w:rsid w:val="00DE5053"/>
    <w:rsid w:val="00E14845"/>
    <w:rsid w:val="00E52FCA"/>
    <w:rsid w:val="00E54B20"/>
    <w:rsid w:val="00E56EAB"/>
    <w:rsid w:val="00E60531"/>
    <w:rsid w:val="00E65E6C"/>
    <w:rsid w:val="00EB5B73"/>
    <w:rsid w:val="00ED3ABB"/>
    <w:rsid w:val="00EE636D"/>
    <w:rsid w:val="00EF559C"/>
    <w:rsid w:val="00F14C70"/>
    <w:rsid w:val="00F2588D"/>
    <w:rsid w:val="00F37763"/>
    <w:rsid w:val="00F41A2E"/>
    <w:rsid w:val="00F91828"/>
    <w:rsid w:val="00FE2C7D"/>
    <w:rsid w:val="00FE3E5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54B1"/>
  <w15:docId w15:val="{0F83780F-B565-4B6A-962E-69F5E468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5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4731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638C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8CB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C20919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dicwalking-altitud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ppy.fr" TargetMode="External"/><Relationship Id="rId5" Type="http://schemas.openxmlformats.org/officeDocument/2006/relationships/hyperlink" Target="http://www.hotelrestaurant3chateaux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D726-5453-4059-B7C5-2DC84B98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1</Pages>
  <Words>1763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bonte francis</cp:lastModifiedBy>
  <cp:revision>71</cp:revision>
  <dcterms:created xsi:type="dcterms:W3CDTF">2013-11-24T18:28:00Z</dcterms:created>
  <dcterms:modified xsi:type="dcterms:W3CDTF">2025-12-04T18:26:00Z</dcterms:modified>
</cp:coreProperties>
</file>