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784" w:rsidRDefault="004D4784" w:rsidP="004D4784">
      <w:pPr>
        <w:outlineLvl w:val="0"/>
        <w:rPr>
          <w:b/>
          <w:bCs/>
          <w:color w:val="339966"/>
          <w:sz w:val="48"/>
          <w:szCs w:val="48"/>
        </w:rPr>
      </w:pPr>
      <w:r w:rsidRPr="00023B13">
        <w:rPr>
          <w:b/>
          <w:bCs/>
          <w:iCs/>
          <w:color w:val="339966"/>
          <w:sz w:val="48"/>
          <w:szCs w:val="48"/>
        </w:rPr>
        <w:t>Nordic Walking</w:t>
      </w:r>
      <w:r>
        <w:rPr>
          <w:b/>
          <w:bCs/>
          <w:i/>
          <w:color w:val="339966"/>
          <w:sz w:val="48"/>
          <w:szCs w:val="48"/>
        </w:rPr>
        <w:t xml:space="preserve"> </w:t>
      </w:r>
      <w:r w:rsidR="00023B13">
        <w:rPr>
          <w:b/>
          <w:bCs/>
          <w:color w:val="339966"/>
          <w:sz w:val="48"/>
          <w:szCs w:val="48"/>
        </w:rPr>
        <w:t>en Charente-Maritime</w:t>
      </w:r>
      <w:r>
        <w:rPr>
          <w:b/>
          <w:bCs/>
          <w:color w:val="339966"/>
          <w:sz w:val="48"/>
          <w:szCs w:val="48"/>
        </w:rPr>
        <w:t xml:space="preserve"> </w:t>
      </w:r>
    </w:p>
    <w:p w:rsidR="004D4784" w:rsidRDefault="00023B13" w:rsidP="004D4784">
      <w:pPr>
        <w:outlineLvl w:val="0"/>
        <w:rPr>
          <w:color w:val="339966"/>
        </w:rPr>
      </w:pPr>
      <w:r>
        <w:rPr>
          <w:color w:val="339966"/>
          <w:sz w:val="32"/>
          <w:szCs w:val="32"/>
        </w:rPr>
        <w:t>Charente-Maritime</w:t>
      </w:r>
      <w:r w:rsidR="004D4784">
        <w:rPr>
          <w:color w:val="339966"/>
          <w:sz w:val="36"/>
          <w:szCs w:val="36"/>
        </w:rPr>
        <w:t xml:space="preserve"> </w:t>
      </w:r>
      <w:r w:rsidR="009C4470">
        <w:rPr>
          <w:color w:val="339966"/>
          <w:sz w:val="36"/>
          <w:szCs w:val="36"/>
        </w:rPr>
        <w:t xml:space="preserve">et </w:t>
      </w:r>
      <w:r w:rsidR="009C4470" w:rsidRPr="009C4470">
        <w:rPr>
          <w:color w:val="339966"/>
          <w:sz w:val="32"/>
          <w:szCs w:val="32"/>
        </w:rPr>
        <w:t>Marais Poitevin</w:t>
      </w:r>
      <w:r w:rsidR="009C4470">
        <w:rPr>
          <w:color w:val="339966"/>
          <w:sz w:val="36"/>
          <w:szCs w:val="36"/>
        </w:rPr>
        <w:t xml:space="preserve"> </w:t>
      </w:r>
      <w:r w:rsidR="004D4784">
        <w:rPr>
          <w:color w:val="339966"/>
          <w:sz w:val="36"/>
          <w:szCs w:val="36"/>
        </w:rPr>
        <w:t xml:space="preserve">- </w:t>
      </w:r>
      <w:r w:rsidR="004D4784">
        <w:rPr>
          <w:color w:val="339966"/>
          <w:sz w:val="32"/>
          <w:szCs w:val="32"/>
        </w:rPr>
        <w:t>Balades et découvertes</w:t>
      </w:r>
      <w:r w:rsidR="003E13B0">
        <w:rPr>
          <w:color w:val="339966"/>
          <w:sz w:val="32"/>
          <w:szCs w:val="32"/>
        </w:rPr>
        <w:t xml:space="preserve"> des îles</w:t>
      </w:r>
      <w:r w:rsidR="004D4784">
        <w:rPr>
          <w:color w:val="339966"/>
          <w:sz w:val="32"/>
          <w:szCs w:val="32"/>
        </w:rPr>
        <w:t>.</w:t>
      </w:r>
    </w:p>
    <w:p w:rsidR="004D4784" w:rsidRDefault="004D4784" w:rsidP="004D4784">
      <w:pPr>
        <w:outlineLvl w:val="0"/>
        <w:rPr>
          <w:color w:val="99CC00"/>
          <w:sz w:val="36"/>
          <w:szCs w:val="36"/>
        </w:rPr>
      </w:pPr>
    </w:p>
    <w:p w:rsidR="004D4784" w:rsidRDefault="004D4784" w:rsidP="004D4784">
      <w:pPr>
        <w:outlineLvl w:val="0"/>
        <w:rPr>
          <w:sz w:val="22"/>
          <w:szCs w:val="22"/>
        </w:rPr>
      </w:pPr>
    </w:p>
    <w:p w:rsidR="004D4784" w:rsidRDefault="004D4784" w:rsidP="004D4784">
      <w:pPr>
        <w:shd w:val="clear" w:color="auto" w:fill="99CC00"/>
        <w:jc w:val="both"/>
        <w:rPr>
          <w:b/>
          <w:color w:val="0D0D0D"/>
          <w:sz w:val="32"/>
          <w:szCs w:val="32"/>
        </w:rPr>
      </w:pPr>
      <w:r>
        <w:rPr>
          <w:color w:val="0D0D0D"/>
          <w:sz w:val="28"/>
        </w:rPr>
        <w:t>Avec</w:t>
      </w:r>
      <w:r>
        <w:rPr>
          <w:b/>
          <w:color w:val="0D0D0D"/>
          <w:sz w:val="36"/>
        </w:rPr>
        <w:t xml:space="preserve"> </w:t>
      </w:r>
      <w:r>
        <w:rPr>
          <w:b/>
          <w:color w:val="0D0D0D"/>
          <w:sz w:val="32"/>
          <w:szCs w:val="32"/>
        </w:rPr>
        <w:t>les Guides NWA</w:t>
      </w:r>
      <w:r>
        <w:rPr>
          <w:b/>
          <w:color w:val="0D0D0D"/>
          <w:sz w:val="36"/>
          <w:szCs w:val="36"/>
        </w:rPr>
        <w:t xml:space="preserve">   </w:t>
      </w:r>
      <w:r>
        <w:rPr>
          <w:color w:val="0D0D0D"/>
        </w:rPr>
        <w:t xml:space="preserve">            5, Rue Alfred Sisley                   66000 PERPIGNAN</w:t>
      </w:r>
    </w:p>
    <w:p w:rsidR="004D4784" w:rsidRDefault="004D4784" w:rsidP="004D4784">
      <w:pPr>
        <w:shd w:val="clear" w:color="auto" w:fill="99CC00"/>
        <w:jc w:val="both"/>
        <w:rPr>
          <w:b/>
          <w:color w:val="0D0D0D"/>
          <w:sz w:val="32"/>
          <w:szCs w:val="32"/>
        </w:rPr>
      </w:pPr>
      <w:r>
        <w:rPr>
          <w:color w:val="0D0D0D"/>
          <w:sz w:val="28"/>
          <w:szCs w:val="28"/>
        </w:rPr>
        <w:t>Accompagnateur en montagne, Instructeur Nordic Walking</w:t>
      </w:r>
      <w:r>
        <w:rPr>
          <w:b/>
          <w:color w:val="0D0D0D"/>
          <w:sz w:val="28"/>
          <w:szCs w:val="28"/>
        </w:rPr>
        <w:t xml:space="preserve">, </w:t>
      </w:r>
      <w:r>
        <w:rPr>
          <w:color w:val="0D0D0D"/>
          <w:sz w:val="28"/>
          <w:szCs w:val="28"/>
        </w:rPr>
        <w:t>Opérateur de voyages…</w:t>
      </w:r>
      <w:r>
        <w:rPr>
          <w:b/>
          <w:color w:val="0D0D0D"/>
          <w:sz w:val="28"/>
          <w:szCs w:val="28"/>
        </w:rPr>
        <w:t xml:space="preserve">                                         </w:t>
      </w:r>
    </w:p>
    <w:p w:rsidR="004D4784" w:rsidRDefault="004D4784" w:rsidP="004D4784">
      <w:pPr>
        <w:shd w:val="clear" w:color="auto" w:fill="99CC00"/>
        <w:rPr>
          <w:color w:val="0D0D0D"/>
        </w:rPr>
      </w:pPr>
      <w:r>
        <w:rPr>
          <w:color w:val="0D0D0D"/>
        </w:rPr>
        <w:t xml:space="preserve">                                        Email :</w:t>
      </w:r>
      <w:r>
        <w:t xml:space="preserve"> </w:t>
      </w:r>
      <w:r>
        <w:rPr>
          <w:rFonts w:ascii="Aptos" w:hAnsi="Aptos"/>
          <w:color w:val="0C64C0"/>
          <w:sz w:val="20"/>
          <w:szCs w:val="20"/>
          <w:shd w:val="clear" w:color="auto" w:fill="FFFFFF"/>
        </w:rPr>
        <w:t>guides.nwa@hotmail.com</w:t>
      </w:r>
      <w:r>
        <w:rPr>
          <w:color w:val="0D0D0D"/>
        </w:rPr>
        <w:t xml:space="preserve"> Port. 06 77 17 31 68</w:t>
      </w:r>
    </w:p>
    <w:p w:rsidR="004D4784" w:rsidRDefault="004D4784" w:rsidP="004D4784">
      <w:pPr>
        <w:shd w:val="clear" w:color="auto" w:fill="99CC00"/>
        <w:jc w:val="center"/>
        <w:rPr>
          <w:color w:val="0D0D0D"/>
          <w:sz w:val="16"/>
          <w:szCs w:val="16"/>
        </w:rPr>
      </w:pPr>
    </w:p>
    <w:p w:rsidR="004D4784" w:rsidRDefault="004D4784" w:rsidP="004D4784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>N° Siret : 442 817 201 000 43 carte professionnelle n° : 03402ED0249 Habilitation Tourisme n° IM034100034</w:t>
      </w:r>
    </w:p>
    <w:p w:rsidR="004D4784" w:rsidRDefault="004D4784" w:rsidP="004D4784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 xml:space="preserve">Garantie financière : Groupama, 5 rue de centre, 93199 Noisy-le-Grand cedex                                                               </w:t>
      </w:r>
    </w:p>
    <w:p w:rsidR="004D4784" w:rsidRDefault="004D4784" w:rsidP="004D4784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 xml:space="preserve">Ass. Resp. civile prof : MMA, 14 Bld Marie et Alexandre Oyon, 72000 Le Mans </w:t>
      </w:r>
    </w:p>
    <w:p w:rsidR="004D4784" w:rsidRDefault="004D4784" w:rsidP="004D4784">
      <w:pPr>
        <w:outlineLvl w:val="0"/>
      </w:pPr>
      <w:r>
        <w:t xml:space="preserve">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Fiche technique mise à jour </w:t>
      </w:r>
      <w:r w:rsidR="00210C29">
        <w:rPr>
          <w:sz w:val="16"/>
          <w:szCs w:val="16"/>
        </w:rPr>
        <w:t>1</w:t>
      </w:r>
      <w:r w:rsidR="00B96B23">
        <w:rPr>
          <w:sz w:val="16"/>
          <w:szCs w:val="16"/>
        </w:rPr>
        <w:t>8</w:t>
      </w:r>
      <w:r w:rsidR="00210C29">
        <w:rPr>
          <w:sz w:val="16"/>
          <w:szCs w:val="16"/>
        </w:rPr>
        <w:t>.03.2026</w:t>
      </w:r>
    </w:p>
    <w:p w:rsidR="004D4784" w:rsidRDefault="004D4784" w:rsidP="004D4784">
      <w:pPr>
        <w:outlineLvl w:val="0"/>
        <w:rPr>
          <w:sz w:val="22"/>
          <w:szCs w:val="22"/>
        </w:rPr>
      </w:pPr>
      <w:r>
        <w:rPr>
          <w:sz w:val="22"/>
          <w:szCs w:val="22"/>
        </w:rPr>
        <w:t>Du lundi au vendredi (transferts en minibus, limité à 8 personnes)</w:t>
      </w:r>
    </w:p>
    <w:p w:rsidR="004D4784" w:rsidRDefault="004D4784" w:rsidP="004D4784">
      <w:pPr>
        <w:outlineLvl w:val="0"/>
        <w:rPr>
          <w:sz w:val="16"/>
          <w:szCs w:val="16"/>
        </w:rPr>
      </w:pPr>
    </w:p>
    <w:p w:rsidR="004D4784" w:rsidRDefault="004D4784" w:rsidP="004D4784">
      <w:pPr>
        <w:outlineLvl w:val="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355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POINTS FORTS</w:t>
            </w:r>
          </w:p>
        </w:tc>
      </w:tr>
    </w:tbl>
    <w:p w:rsidR="00924CD8" w:rsidRDefault="004D4784" w:rsidP="004D4784">
      <w:r>
        <w:t xml:space="preserve">- </w:t>
      </w:r>
      <w:r w:rsidR="00210C29">
        <w:t>Un</w:t>
      </w:r>
      <w:r w:rsidR="00924CD8">
        <w:t>e destination phare</w:t>
      </w:r>
      <w:r w:rsidR="00210C29">
        <w:t xml:space="preserve"> pour les amoureux de la nature et de la douceur océanique.</w:t>
      </w:r>
    </w:p>
    <w:p w:rsidR="004D4784" w:rsidRDefault="004D4784" w:rsidP="004D4784">
      <w:r>
        <w:t xml:space="preserve">- </w:t>
      </w:r>
      <w:r w:rsidR="008B3496">
        <w:t>Un séjour revigorant et apaisant, à la découverte de la Charente Maritime, surchargée d’iode.</w:t>
      </w:r>
    </w:p>
    <w:p w:rsidR="004D4784" w:rsidRDefault="004D4784" w:rsidP="004D4784">
      <w:r>
        <w:t>- Un hôtel</w:t>
      </w:r>
      <w:r w:rsidR="008B3496">
        <w:t xml:space="preserve"> ***</w:t>
      </w:r>
      <w:r>
        <w:t xml:space="preserve"> charmant, </w:t>
      </w:r>
      <w:r w:rsidR="001D5FF6">
        <w:t>à 100 mètres de la longue plage</w:t>
      </w:r>
      <w:r w:rsidR="00784327">
        <w:t xml:space="preserve"> de Châtelaillon</w:t>
      </w:r>
      <w:r>
        <w:t xml:space="preserve">. Petit déjeuner </w:t>
      </w:r>
      <w:r w:rsidR="001D5FF6">
        <w:t>généreux</w:t>
      </w:r>
      <w:r>
        <w:t>.</w:t>
      </w:r>
    </w:p>
    <w:p w:rsidR="004D4784" w:rsidRDefault="004D4784" w:rsidP="004D4784">
      <w:r>
        <w:t xml:space="preserve">- </w:t>
      </w:r>
      <w:r w:rsidR="001D5FF6">
        <w:t xml:space="preserve">Balades </w:t>
      </w:r>
      <w:r w:rsidR="009C4470">
        <w:t>faciles dans</w:t>
      </w:r>
      <w:r w:rsidR="001D5FF6">
        <w:t xml:space="preserve"> les îles et le marais poitevin.</w:t>
      </w:r>
      <w:r w:rsidR="009C4470">
        <w:t xml:space="preserve"> Observations et visites.</w:t>
      </w:r>
    </w:p>
    <w:p w:rsidR="004D4784" w:rsidRDefault="004D4784" w:rsidP="004D4784">
      <w:pPr>
        <w:rPr>
          <w:color w:val="0033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39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LA MARCHE NORDIQUE</w:t>
            </w:r>
          </w:p>
        </w:tc>
      </w:tr>
    </w:tbl>
    <w:p w:rsidR="004D4784" w:rsidRDefault="004D4784" w:rsidP="004D4784">
      <w:r>
        <w:t xml:space="preserve">La </w:t>
      </w:r>
      <w:r>
        <w:rPr>
          <w:b/>
        </w:rPr>
        <w:t>Marche Nordique</w:t>
      </w:r>
      <w:r>
        <w:t xml:space="preserve"> ou "Nordic Walking" est une discipline santé de nature, aux multiples avantages. Conçue comme forme d’entraînement d’été pour les skieurs de fond, cette activité a conquis l’Europe. Depuis 40 ans, les finlandais la considèrent comme une "activité gymnique salutaire".</w:t>
      </w:r>
    </w:p>
    <w:p w:rsidR="004D4784" w:rsidRDefault="004D4784" w:rsidP="004D4784">
      <w:r>
        <w:t xml:space="preserve">Son apprentissage est simple et ses bienfaits immédiats. L’utilisation de bâtons spécifiques donne un nouvel élan à la marche et soulage les articulations. Les bâtons, en fibres de carbone, munis de gantelets ergonomiques, facilitent les déplacements ; On fournit </w:t>
      </w:r>
      <w:r>
        <w:rPr>
          <w:u w:val="single"/>
        </w:rPr>
        <w:t>des efforts malgré soi</w:t>
      </w:r>
      <w:r>
        <w:t xml:space="preserve"> et l’on va plus vite, plus loin, plus haut. </w:t>
      </w:r>
    </w:p>
    <w:p w:rsidR="004D4784" w:rsidRDefault="004D4784" w:rsidP="004D4784">
      <w:r>
        <w:t xml:space="preserve">La Marche Nordique, remise en forme en douceur, </w:t>
      </w:r>
      <w:r>
        <w:rPr>
          <w:b/>
        </w:rPr>
        <w:t>s’adresse à tous</w:t>
      </w:r>
      <w:r>
        <w:t xml:space="preserve"> car elle assure le pas en toutes circonstances. Le travail musculaire est complet ; il </w:t>
      </w:r>
      <w:r>
        <w:rPr>
          <w:b/>
        </w:rPr>
        <w:t>tonifie la silhouette</w:t>
      </w:r>
      <w:r>
        <w:t xml:space="preserve"> et soutient le maintien de la colonne vertébrale ; il </w:t>
      </w:r>
      <w:r>
        <w:rPr>
          <w:b/>
        </w:rPr>
        <w:t>redresse le buste</w:t>
      </w:r>
      <w:r>
        <w:t xml:space="preserve"> et muscle les bras et les épaules ; il accroît la dépense de calories tout en </w:t>
      </w:r>
      <w:r>
        <w:rPr>
          <w:b/>
        </w:rPr>
        <w:t>soulageant les tensions</w:t>
      </w:r>
      <w:r>
        <w:t>. La respiration et l’oxygénation s’améliorent de jour en jour.</w:t>
      </w:r>
    </w:p>
    <w:p w:rsidR="004D4784" w:rsidRDefault="004D4784" w:rsidP="004D478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359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outlineLvl w:val="0"/>
              <w:rPr>
                <w:b/>
                <w:bCs/>
                <w:color w:val="003300"/>
                <w:sz w:val="28"/>
                <w:szCs w:val="44"/>
                <w:lang w:eastAsia="en-US"/>
              </w:rPr>
            </w:pPr>
            <w:r>
              <w:rPr>
                <w:b/>
                <w:bCs/>
                <w:color w:val="003300"/>
                <w:sz w:val="28"/>
                <w:szCs w:val="44"/>
                <w:lang w:eastAsia="en-US"/>
              </w:rPr>
              <w:t xml:space="preserve">Situation : </w:t>
            </w:r>
            <w:r w:rsidR="00924CD8">
              <w:rPr>
                <w:b/>
                <w:bCs/>
                <w:color w:val="003300"/>
                <w:sz w:val="28"/>
                <w:szCs w:val="44"/>
                <w:lang w:eastAsia="en-US"/>
              </w:rPr>
              <w:t xml:space="preserve">La Rochelle - Châtelaillon-Plage </w:t>
            </w:r>
          </w:p>
        </w:tc>
      </w:tr>
    </w:tbl>
    <w:p w:rsidR="004D4784" w:rsidRDefault="003E13B0" w:rsidP="004D4784">
      <w:r>
        <w:t xml:space="preserve">Le département de la Charente-Maritime </w:t>
      </w:r>
      <w:r w:rsidR="008005AD">
        <w:t>possède</w:t>
      </w:r>
      <w:r>
        <w:t xml:space="preserve"> un riche patrimoine naturel, culturel, historique et architectural qui s’étend depuis le Marais poitevin à l’estuaire de la Gironde.</w:t>
      </w:r>
    </w:p>
    <w:p w:rsidR="000240A5" w:rsidRDefault="008005AD" w:rsidP="004D4784">
      <w:r>
        <w:t>Quatre îles, trois estuaires et autant de pertuis, bordé par 100 000 hectares de marais ont profondément façonné la culture d’un département tourné vers le grand large</w:t>
      </w:r>
      <w:r w:rsidR="000240A5">
        <w:t>, unique département disposant de 370 kms de côtes.</w:t>
      </w:r>
    </w:p>
    <w:p w:rsidR="000240A5" w:rsidRDefault="000240A5" w:rsidP="004D4784">
      <w:r>
        <w:t>Deux fleuves côtiers, la Sèvre niortaise au nord et la Charente au sud, et puis l’archipel charentais</w:t>
      </w:r>
      <w:r w:rsidR="00EC5146">
        <w:t xml:space="preserve"> </w:t>
      </w:r>
      <w:r>
        <w:t xml:space="preserve">: </w:t>
      </w:r>
      <w:r w:rsidR="00962042">
        <w:t>Îles d’</w:t>
      </w:r>
      <w:r>
        <w:t xml:space="preserve">Oléron, </w:t>
      </w:r>
      <w:r w:rsidR="00962042">
        <w:t xml:space="preserve">de </w:t>
      </w:r>
      <w:r>
        <w:t xml:space="preserve">Ré, </w:t>
      </w:r>
      <w:r w:rsidR="00962042">
        <w:t>d’</w:t>
      </w:r>
      <w:r>
        <w:t>Aix</w:t>
      </w:r>
      <w:r w:rsidR="00EC5146">
        <w:t xml:space="preserve"> </w:t>
      </w:r>
      <w:r>
        <w:t xml:space="preserve">et </w:t>
      </w:r>
      <w:r w:rsidR="00962042">
        <w:t xml:space="preserve">de </w:t>
      </w:r>
      <w:r>
        <w:t>Madame, situées dans le Parc Marin de l’Estuaire de la Gironde et de la mer des Pertuis</w:t>
      </w:r>
      <w:r w:rsidR="00EC5146">
        <w:t>, ses presqu’îles</w:t>
      </w:r>
      <w:r w:rsidR="001D5FF6">
        <w:t xml:space="preserve"> et une journée dans les marais Poitevin.</w:t>
      </w:r>
    </w:p>
    <w:p w:rsidR="001D5FF6" w:rsidRDefault="003E13B0" w:rsidP="004D4784">
      <w:r>
        <w:t xml:space="preserve">Ce séjour est conçu au rythme des cagouilles et des </w:t>
      </w:r>
      <w:r w:rsidR="00DF5787">
        <w:t xml:space="preserve">pantoufles </w:t>
      </w:r>
      <w:r>
        <w:t>charentaises, fabriquées</w:t>
      </w:r>
      <w:r w:rsidR="00DF5787">
        <w:t xml:space="preserve"> par les cordonniers-savetiers et qui servaient de chaussons à sabots. </w:t>
      </w:r>
    </w:p>
    <w:p w:rsidR="001D5FF6" w:rsidRDefault="001D5FF6" w:rsidP="004D4784"/>
    <w:p w:rsidR="00DF5787" w:rsidRPr="00807948" w:rsidRDefault="00DF5787" w:rsidP="004D4784">
      <w:r w:rsidRPr="00807948">
        <w:t>Séjour facile mais à un</w:t>
      </w:r>
      <w:r w:rsidR="008005AD" w:rsidRPr="00807948">
        <w:t xml:space="preserve"> </w:t>
      </w:r>
      <w:r w:rsidRPr="00807948">
        <w:t>rythme de marche nordique.</w:t>
      </w:r>
    </w:p>
    <w:p w:rsidR="004D4784" w:rsidRDefault="004D4784" w:rsidP="004D4784">
      <w:pPr>
        <w:jc w:val="both"/>
        <w:rPr>
          <w:color w:val="0033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3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jc w:val="both"/>
              <w:rPr>
                <w:b/>
                <w:color w:val="003300"/>
                <w:sz w:val="28"/>
                <w:szCs w:val="28"/>
                <w:lang w:eastAsia="en-US"/>
              </w:rPr>
            </w:pPr>
            <w:r>
              <w:rPr>
                <w:b/>
                <w:color w:val="003300"/>
                <w:sz w:val="28"/>
                <w:szCs w:val="28"/>
                <w:lang w:eastAsia="en-US"/>
              </w:rPr>
              <w:t xml:space="preserve">Hébergement en hôtel </w:t>
            </w:r>
            <w:r w:rsidR="006B17B2">
              <w:rPr>
                <w:b/>
                <w:color w:val="003300"/>
                <w:sz w:val="28"/>
                <w:szCs w:val="28"/>
                <w:lang w:eastAsia="en-US"/>
              </w:rPr>
              <w:t xml:space="preserve">de charme </w:t>
            </w:r>
            <w:r>
              <w:rPr>
                <w:b/>
                <w:color w:val="003300"/>
                <w:sz w:val="28"/>
                <w:szCs w:val="28"/>
                <w:lang w:eastAsia="en-US"/>
              </w:rPr>
              <w:t>**</w:t>
            </w:r>
            <w:r w:rsidR="00962042">
              <w:rPr>
                <w:b/>
                <w:color w:val="003300"/>
                <w:sz w:val="28"/>
                <w:szCs w:val="28"/>
                <w:lang w:eastAsia="en-US"/>
              </w:rPr>
              <w:t>*</w:t>
            </w:r>
            <w:r w:rsidR="006B17B2">
              <w:rPr>
                <w:b/>
                <w:color w:val="003300"/>
                <w:sz w:val="28"/>
                <w:szCs w:val="28"/>
                <w:lang w:eastAsia="en-US"/>
              </w:rPr>
              <w:t xml:space="preserve"> à </w:t>
            </w:r>
            <w:r w:rsidR="001D5FF6">
              <w:rPr>
                <w:b/>
                <w:color w:val="003300"/>
                <w:sz w:val="28"/>
                <w:szCs w:val="28"/>
                <w:lang w:eastAsia="en-US"/>
              </w:rPr>
              <w:t>Châtelaillon-Plage</w:t>
            </w:r>
            <w:r w:rsidR="006B17B2">
              <w:rPr>
                <w:b/>
                <w:color w:val="003300"/>
                <w:sz w:val="28"/>
                <w:szCs w:val="28"/>
                <w:lang w:eastAsia="en-US"/>
              </w:rPr>
              <w:t>.</w:t>
            </w:r>
          </w:p>
        </w:tc>
      </w:tr>
    </w:tbl>
    <w:p w:rsidR="004D4784" w:rsidRDefault="004D4784" w:rsidP="004D4784">
      <w:r>
        <w:t xml:space="preserve">Hôtel </w:t>
      </w:r>
      <w:r w:rsidR="006B17B2">
        <w:t xml:space="preserve">de charme </w:t>
      </w:r>
      <w:r>
        <w:t>**</w:t>
      </w:r>
      <w:r w:rsidR="00962042">
        <w:t>* d’Orbigny</w:t>
      </w:r>
      <w:r w:rsidR="006B17B2">
        <w:t>, son bar, sa terrasse, son p</w:t>
      </w:r>
      <w:r w:rsidR="006B17B2" w:rsidRPr="006B17B2">
        <w:t>etit-déjeuner copieux salé – sucré</w:t>
      </w:r>
      <w:r w:rsidR="006B17B2">
        <w:t xml:space="preserve"> et sa </w:t>
      </w:r>
      <w:r w:rsidR="006B17B2" w:rsidRPr="00962042">
        <w:t>piscine chauffée à 27 degrés du 1er mai au 30 septembre</w:t>
      </w:r>
      <w:r w:rsidR="006B17B2">
        <w:t xml:space="preserve"> </w:t>
      </w:r>
      <w:r w:rsidR="00962042">
        <w:t xml:space="preserve">et sa </w:t>
      </w:r>
      <w:r w:rsidR="00962042" w:rsidRPr="00962042">
        <w:t xml:space="preserve">plage de sable fin, à moins de 100 mètres de l'hôtel, </w:t>
      </w:r>
      <w:r w:rsidR="00962042">
        <w:t xml:space="preserve">qui </w:t>
      </w:r>
      <w:r w:rsidR="00962042" w:rsidRPr="00962042">
        <w:t>s’étend sur 3 km</w:t>
      </w:r>
      <w:r w:rsidR="006B17B2">
        <w:t>s.</w:t>
      </w:r>
      <w:r w:rsidR="001D5FF6">
        <w:t xml:space="preserve"> Un u</w:t>
      </w:r>
      <w:r>
        <w:t>nivers apaisant. Repas du soir dans des restaurants proches de l’hôtel.</w:t>
      </w:r>
    </w:p>
    <w:p w:rsidR="00DF301F" w:rsidRDefault="004D4784" w:rsidP="00962042">
      <w:r>
        <w:t xml:space="preserve">Stationnement </w:t>
      </w:r>
      <w:r w:rsidR="008D1C07">
        <w:t xml:space="preserve">gratuit tout autour </w:t>
      </w:r>
      <w:r>
        <w:t>de l’hôtel</w:t>
      </w:r>
      <w:r w:rsidR="008D1C07">
        <w:t xml:space="preserve"> ou </w:t>
      </w:r>
      <w:r w:rsidR="006B17B2">
        <w:t>parking privé payant de l’hôtel (10 € par jour)</w:t>
      </w:r>
      <w:r>
        <w:t xml:space="preserve">. </w:t>
      </w:r>
    </w:p>
    <w:p w:rsidR="00962042" w:rsidRPr="00962042" w:rsidRDefault="00DF301F" w:rsidP="00962042">
      <w:pPr>
        <w:rPr>
          <w:rStyle w:val="Lienhypertexte"/>
        </w:rPr>
      </w:pPr>
      <w:r>
        <w:lastRenderedPageBreak/>
        <w:t xml:space="preserve">L’hôtel se trouve à 3’ de la gare et à 5’ du </w:t>
      </w:r>
      <w:r w:rsidR="009026AF">
        <w:t>centre-ville</w:t>
      </w:r>
      <w:r>
        <w:t xml:space="preserve">. </w:t>
      </w:r>
      <w:r w:rsidR="004D4784">
        <w:t xml:space="preserve">Tél : </w:t>
      </w:r>
      <w:bookmarkStart w:id="0" w:name="_Hlk224721001"/>
      <w:r w:rsidR="004D4784">
        <w:t>0</w:t>
      </w:r>
      <w:r w:rsidR="008D1C07">
        <w:t>5 46 56 24 68</w:t>
      </w:r>
      <w:r w:rsidR="004D4784">
        <w:t xml:space="preserve"> </w:t>
      </w:r>
      <w:bookmarkEnd w:id="0"/>
      <w:r w:rsidR="004D4784">
        <w:t xml:space="preserve">– </w:t>
      </w:r>
      <w:r w:rsidR="004D4784" w:rsidRPr="00784327">
        <w:rPr>
          <w:b/>
          <w:bCs/>
        </w:rPr>
        <w:t>Location de vélos</w:t>
      </w:r>
      <w:r w:rsidR="001D5FF6" w:rsidRPr="00784327">
        <w:rPr>
          <w:b/>
          <w:bCs/>
        </w:rPr>
        <w:t xml:space="preserve"> de l’hôtel</w:t>
      </w:r>
      <w:r w:rsidR="004D4784" w:rsidRPr="00784327">
        <w:rPr>
          <w:b/>
          <w:bCs/>
        </w:rPr>
        <w:t xml:space="preserve">. </w:t>
      </w:r>
      <w:r w:rsidR="00962042" w:rsidRPr="00962042">
        <w:fldChar w:fldCharType="begin"/>
      </w:r>
      <w:r w:rsidR="00962042" w:rsidRPr="00962042">
        <w:instrText>HYPERLINK "https://hotel-dorbigny.com/"</w:instrText>
      </w:r>
      <w:r w:rsidR="00962042" w:rsidRPr="00962042">
        <w:fldChar w:fldCharType="separate"/>
      </w:r>
      <w:r w:rsidR="00784327">
        <w:rPr>
          <w:rStyle w:val="Lienhypertexte"/>
        </w:rPr>
        <w:t xml:space="preserve"> </w:t>
      </w:r>
      <w:r w:rsidR="00962042" w:rsidRPr="00962042">
        <w:rPr>
          <w:rStyle w:val="Lienhypertexte"/>
        </w:rPr>
        <w:t>Hôtel d'Orbigny à Chatelaillon Plage avec Piscine</w:t>
      </w:r>
    </w:p>
    <w:p w:rsidR="004D4784" w:rsidRDefault="00962042" w:rsidP="00962042">
      <w:pPr>
        <w:rPr>
          <w:rStyle w:val="Lienhypertexte"/>
          <w:rFonts w:ascii="Tahoma" w:eastAsiaTheme="majorEastAsia" w:hAnsi="Tahoma" w:cs="Tahoma"/>
          <w:sz w:val="20"/>
          <w:szCs w:val="20"/>
        </w:rPr>
      </w:pPr>
      <w:r w:rsidRPr="00962042">
        <w:fldChar w:fldCharType="end"/>
      </w:r>
    </w:p>
    <w:p w:rsidR="004D4784" w:rsidRDefault="004D4784" w:rsidP="004D4784">
      <w:pPr>
        <w:rPr>
          <w:rFonts w:eastAsiaTheme="majorEastAsia"/>
          <w:color w:val="44444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3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jc w:val="both"/>
              <w:rPr>
                <w:b/>
                <w:color w:val="003300"/>
                <w:sz w:val="28"/>
                <w:szCs w:val="28"/>
                <w:lang w:eastAsia="en-US"/>
              </w:rPr>
            </w:pPr>
            <w:r>
              <w:rPr>
                <w:b/>
                <w:color w:val="003300"/>
                <w:sz w:val="28"/>
                <w:szCs w:val="28"/>
                <w:lang w:eastAsia="en-US"/>
              </w:rPr>
              <w:t>Le programme</w:t>
            </w:r>
          </w:p>
        </w:tc>
      </w:tr>
    </w:tbl>
    <w:p w:rsidR="004D4784" w:rsidRDefault="004D4784" w:rsidP="004D4784">
      <w:pPr>
        <w:rPr>
          <w:lang w:val="en-GB"/>
        </w:rPr>
      </w:pPr>
      <w:r>
        <w:rPr>
          <w:lang w:val="en-GB"/>
        </w:rPr>
        <w:t xml:space="preserve">La journée commence par un échauffement et se termine par des mouvements d’étirements. </w:t>
      </w:r>
    </w:p>
    <w:p w:rsidR="004D4784" w:rsidRDefault="004D4784" w:rsidP="004D4784">
      <w:pPr>
        <w:rPr>
          <w:lang w:val="en-GB"/>
        </w:rPr>
      </w:pPr>
    </w:p>
    <w:p w:rsidR="009F2951" w:rsidRDefault="004D4784" w:rsidP="004D4784">
      <w:r>
        <w:t xml:space="preserve">JOUR 1 : Rendez-vous « équipé » (les chambres </w:t>
      </w:r>
      <w:r w:rsidR="009026AF">
        <w:t>risquent de ne pas</w:t>
      </w:r>
      <w:r>
        <w:t xml:space="preserve"> </w:t>
      </w:r>
      <w:r w:rsidR="00B912D6">
        <w:t xml:space="preserve">être </w:t>
      </w:r>
      <w:r>
        <w:t>prêtes) à 1</w:t>
      </w:r>
      <w:r w:rsidR="009026AF">
        <w:t>3</w:t>
      </w:r>
      <w:r>
        <w:t>h</w:t>
      </w:r>
      <w:r w:rsidR="009026AF">
        <w:t>00</w:t>
      </w:r>
      <w:r>
        <w:t xml:space="preserve"> </w:t>
      </w:r>
      <w:r w:rsidR="009026AF">
        <w:t xml:space="preserve">devant la gare de la Rochelle </w:t>
      </w:r>
      <w:r w:rsidR="00B912D6">
        <w:t xml:space="preserve">Ville </w:t>
      </w:r>
      <w:r w:rsidR="009026AF">
        <w:t xml:space="preserve">ou </w:t>
      </w:r>
      <w:r>
        <w:t>à</w:t>
      </w:r>
      <w:r w:rsidR="009026AF">
        <w:t xml:space="preserve"> 13h30 à</w:t>
      </w:r>
      <w:r>
        <w:t xml:space="preserve"> l’hôtel «</w:t>
      </w:r>
      <w:r w:rsidR="009026AF">
        <w:t xml:space="preserve"> d’Orbigny</w:t>
      </w:r>
      <w:r>
        <w:t xml:space="preserve"> ». </w:t>
      </w:r>
      <w:r w:rsidR="009026AF">
        <w:t xml:space="preserve">Depuis la pointe du Chay, </w:t>
      </w:r>
      <w:r w:rsidR="009F2951">
        <w:t>i</w:t>
      </w:r>
      <w:r>
        <w:t xml:space="preserve">nitiation </w:t>
      </w:r>
      <w:r w:rsidR="00B912D6">
        <w:t xml:space="preserve">à la marche nordique </w:t>
      </w:r>
      <w:r>
        <w:t xml:space="preserve">sur la plage et boucle dans </w:t>
      </w:r>
      <w:r w:rsidR="009F2951">
        <w:t xml:space="preserve">cette « zone naturelle d’intérêt écologique, faunistique et floristique ». Boucle sur un sentier de découverte, promontoire calcaire, entre océan et marais, connu pour ses falaises </w:t>
      </w:r>
      <w:r w:rsidR="003634C9">
        <w:t xml:space="preserve">riches en </w:t>
      </w:r>
      <w:r w:rsidR="009F2951">
        <w:t>fossiles.</w:t>
      </w:r>
    </w:p>
    <w:p w:rsidR="004D4784" w:rsidRDefault="004D4784" w:rsidP="004D4784">
      <w:r>
        <w:t xml:space="preserve">Repas 3 soirs dans différents restaurants </w:t>
      </w:r>
      <w:r w:rsidR="009F2951">
        <w:t xml:space="preserve">assez </w:t>
      </w:r>
      <w:r>
        <w:t>proches de l’hôtel</w:t>
      </w:r>
      <w:r w:rsidR="00B912D6">
        <w:t xml:space="preserve"> et le mercredi en soirée libre</w:t>
      </w:r>
      <w:r>
        <w:t>.</w:t>
      </w:r>
    </w:p>
    <w:p w:rsidR="004D4784" w:rsidRDefault="009F2951" w:rsidP="004D4784">
      <w:r>
        <w:t xml:space="preserve">2 à </w:t>
      </w:r>
      <w:r w:rsidR="004D4784">
        <w:t xml:space="preserve">3 heures de balade et de NW - montée : </w:t>
      </w:r>
      <w:r>
        <w:t>2</w:t>
      </w:r>
      <w:r w:rsidR="004D4784">
        <w:t xml:space="preserve">0 mètres - descente : </w:t>
      </w:r>
      <w:r>
        <w:t>2</w:t>
      </w:r>
      <w:r w:rsidR="004D4784">
        <w:t>0 mètres.</w:t>
      </w:r>
    </w:p>
    <w:p w:rsidR="004D4784" w:rsidRDefault="004D4784" w:rsidP="004D4784"/>
    <w:p w:rsidR="004D4784" w:rsidRDefault="004D4784" w:rsidP="00055604">
      <w:r>
        <w:t xml:space="preserve">JOUR 2 : </w:t>
      </w:r>
      <w:r w:rsidR="00055604">
        <w:t xml:space="preserve">Île de Ré : C’est une île </w:t>
      </w:r>
      <w:r w:rsidR="002631EA">
        <w:t>avec ses</w:t>
      </w:r>
      <w:r w:rsidR="00055604">
        <w:t xml:space="preserve"> 10 villages. Située dans le golfe de Gascogne, </w:t>
      </w:r>
      <w:r w:rsidR="002631EA">
        <w:t>« </w:t>
      </w:r>
      <w:r w:rsidR="00055604">
        <w:t>Ré la blanche</w:t>
      </w:r>
      <w:r w:rsidR="002631EA">
        <w:t> »</w:t>
      </w:r>
      <w:r w:rsidR="00055604">
        <w:t xml:space="preserve"> fait partie de l’archipel charentais. Au départ de la capitainerie d’Ars-en-Ré :</w:t>
      </w:r>
      <w:r w:rsidR="002631EA">
        <w:t xml:space="preserve"> Boucle sur les bords du Fier par les marais salants, la digue du Martray</w:t>
      </w:r>
      <w:r w:rsidR="00F21950">
        <w:t xml:space="preserve"> et </w:t>
      </w:r>
      <w:r w:rsidR="002631EA">
        <w:t>la traversée d</w:t>
      </w:r>
      <w:r w:rsidR="00FE1733">
        <w:t>’une des</w:t>
      </w:r>
      <w:r w:rsidR="002631EA">
        <w:t xml:space="preserve"> Forêt</w:t>
      </w:r>
      <w:r w:rsidR="00FE1733">
        <w:t>s</w:t>
      </w:r>
      <w:r w:rsidR="002631EA">
        <w:t xml:space="preserve"> domaniale</w:t>
      </w:r>
      <w:r w:rsidR="00FE1733">
        <w:t>s</w:t>
      </w:r>
      <w:r w:rsidR="002631EA">
        <w:t xml:space="preserve"> de l’Île de R</w:t>
      </w:r>
      <w:r w:rsidR="00F21950">
        <w:t>é</w:t>
      </w:r>
      <w:r w:rsidR="002631EA">
        <w:t xml:space="preserve">. Quartier libre pour visiter le village d’Ars-en-Ré, puis transfert au phare des </w:t>
      </w:r>
      <w:r w:rsidR="00FE1733">
        <w:t>Baleines, pour la photo. Détour par Saint-Martin-de-Ré, centre historique de l’île</w:t>
      </w:r>
      <w:r w:rsidR="00126B3B">
        <w:t>, puis visite libre du Vieux Port de la Rochelle et ses environs</w:t>
      </w:r>
      <w:r w:rsidR="00363184">
        <w:t>.</w:t>
      </w:r>
    </w:p>
    <w:p w:rsidR="004D4784" w:rsidRDefault="004D4784" w:rsidP="004D4784">
      <w:r>
        <w:t>3 à 4 heures de</w:t>
      </w:r>
      <w:r w:rsidR="00FE1733">
        <w:t xml:space="preserve"> balade et de</w:t>
      </w:r>
      <w:r>
        <w:t xml:space="preserve"> NW - montée : 5 mètres - descente : 5 mètres.</w:t>
      </w:r>
    </w:p>
    <w:p w:rsidR="004D4784" w:rsidRDefault="004D4784" w:rsidP="004D4784"/>
    <w:p w:rsidR="004D4784" w:rsidRDefault="004D4784" w:rsidP="00673B08">
      <w:r>
        <w:t xml:space="preserve">JOUR 3 : </w:t>
      </w:r>
      <w:r w:rsidR="000A79BA">
        <w:t xml:space="preserve">Île </w:t>
      </w:r>
      <w:r w:rsidR="00673B08">
        <w:t>d’Oléron : Au départ de Sai</w:t>
      </w:r>
      <w:r w:rsidR="000A79BA">
        <w:t>nt-Georges d’Oléron, l’un des plus anciens bourgs de l’île, boucle de 8 kms dans les marais de Douhet et sa plage de Plaisance où nous verrons le fameux Fort Boyard. Pic nic vers la pointe de Chassiron</w:t>
      </w:r>
      <w:r w:rsidR="003634C9">
        <w:t>, le coin le plus sauvage de l’île,</w:t>
      </w:r>
      <w:r w:rsidR="000A79BA">
        <w:t xml:space="preserve"> et son phar</w:t>
      </w:r>
      <w:r w:rsidR="003634C9">
        <w:t>e de 46 mètres que l’on peut visiter et gravir (option : 5 €).</w:t>
      </w:r>
      <w:r w:rsidR="00CD038D">
        <w:t xml:space="preserve"> Au retour, visite du joyau de l’île, le Château-d’Oléron, ancien petit port de pêche</w:t>
      </w:r>
      <w:r w:rsidR="001B4BEB">
        <w:t xml:space="preserve"> et l’une des capitales oléronaises de l’ostréiculture, connu pour ses « claires ». Visite libre de la citadelle, de ses ruelles </w:t>
      </w:r>
      <w:r w:rsidR="00126B3B">
        <w:t>médiévales et de ses cabanes ostréicoles, charmantes et colorées, alignées le long du canal d’Ors.</w:t>
      </w:r>
      <w:r w:rsidR="001B4BEB">
        <w:t xml:space="preserve"> </w:t>
      </w:r>
    </w:p>
    <w:p w:rsidR="004D4784" w:rsidRDefault="00126B3B" w:rsidP="004D4784">
      <w:r>
        <w:t>3</w:t>
      </w:r>
      <w:r w:rsidR="004D4784">
        <w:t xml:space="preserve"> </w:t>
      </w:r>
      <w:r w:rsidR="00673B08">
        <w:t xml:space="preserve">à </w:t>
      </w:r>
      <w:r>
        <w:t>4</w:t>
      </w:r>
      <w:r w:rsidR="00673B08">
        <w:t xml:space="preserve"> </w:t>
      </w:r>
      <w:r w:rsidR="004D4784">
        <w:t xml:space="preserve">heures de </w:t>
      </w:r>
      <w:r w:rsidR="001B4BEB">
        <w:t xml:space="preserve">balade et de </w:t>
      </w:r>
      <w:r w:rsidR="004D4784">
        <w:t xml:space="preserve">NW - montée : </w:t>
      </w:r>
      <w:r w:rsidR="00673B08">
        <w:t>4</w:t>
      </w:r>
      <w:r w:rsidR="004D4784">
        <w:t xml:space="preserve">0 mètres - descente : </w:t>
      </w:r>
      <w:r w:rsidR="00673B08">
        <w:t>4</w:t>
      </w:r>
      <w:r w:rsidR="004D4784">
        <w:t>0 mètres.</w:t>
      </w:r>
    </w:p>
    <w:p w:rsidR="004D4784" w:rsidRDefault="004D4784" w:rsidP="004D4784"/>
    <w:p w:rsidR="004D4784" w:rsidRDefault="004D4784" w:rsidP="00A04607">
      <w:r>
        <w:t xml:space="preserve">JOUR 4 : </w:t>
      </w:r>
      <w:r w:rsidR="009C4470">
        <w:t>Le Marais Poitevin</w:t>
      </w:r>
      <w:r w:rsidR="00A04607">
        <w:t>,</w:t>
      </w:r>
      <w:r w:rsidR="009C4470">
        <w:t xml:space="preserve"> la Venise verte</w:t>
      </w:r>
      <w:r w:rsidR="00A04607">
        <w:t>, a</w:t>
      </w:r>
      <w:r w:rsidR="009C4470">
        <w:t xml:space="preserve">u cœur du Parc Naturel Régional du Marais Poitevin. </w:t>
      </w:r>
    </w:p>
    <w:p w:rsidR="00A04607" w:rsidRDefault="00A04607" w:rsidP="00A04607">
      <w:r>
        <w:t xml:space="preserve">Depuis Courdault, dans la vieille Autise, boucle autour du marais des Nattes et de port en port, Courdault, Aziré, Ste-Christine. Un site au subtil modelage entre la nature et les hommes. </w:t>
      </w:r>
    </w:p>
    <w:p w:rsidR="00A36F69" w:rsidRDefault="00A36F69" w:rsidP="00A04607">
      <w:r>
        <w:t>Une cathédrale dans les marais, abbaye du Maillezais, patrimoine historique du marais poitevin (en option).</w:t>
      </w:r>
      <w:bookmarkStart w:id="1" w:name="_Hlk224634371"/>
    </w:p>
    <w:p w:rsidR="00A54439" w:rsidRDefault="00A54439" w:rsidP="00A04607">
      <w:r>
        <w:t>Visite libre de Coulon, capitale de la venise verte, classé « Grand site de France », ses ruelles étroites et sa Maison du marais, territoire des marais mouillés.</w:t>
      </w:r>
    </w:p>
    <w:bookmarkEnd w:id="1"/>
    <w:p w:rsidR="004D4784" w:rsidRDefault="004D4784" w:rsidP="004D4784">
      <w:r>
        <w:t xml:space="preserve">2 à 3 heures </w:t>
      </w:r>
      <w:r w:rsidR="00F229DC">
        <w:t>de balade et</w:t>
      </w:r>
      <w:r w:rsidR="00A04607">
        <w:t xml:space="preserve"> </w:t>
      </w:r>
      <w:r>
        <w:t>de NW - montée : 30 mètres - descente : 30 mètres.</w:t>
      </w:r>
    </w:p>
    <w:p w:rsidR="004D4784" w:rsidRDefault="004D4784" w:rsidP="004D4784"/>
    <w:p w:rsidR="00A54439" w:rsidRDefault="004D4784" w:rsidP="00A54439">
      <w:r>
        <w:t xml:space="preserve">JOUR 5 : </w:t>
      </w:r>
      <w:r w:rsidR="0004703B">
        <w:t xml:space="preserve">Depuis Port-des-Barques, presqu’île ostréicole. Son nom vient de la présence d’une </w:t>
      </w:r>
      <w:r w:rsidR="00F229DC">
        <w:t>flottille</w:t>
      </w:r>
      <w:r w:rsidR="0004703B">
        <w:t xml:space="preserve"> de barques, nécessaire pour assurer la liaison entre la rive et les nombreux navires.</w:t>
      </w:r>
      <w:r w:rsidR="00F229DC">
        <w:t xml:space="preserve"> Variantes selon la marée. Passage de la Passe aux Bœufs pour faire le tour de l’île Madame,</w:t>
      </w:r>
      <w:r w:rsidR="00BE5FDF">
        <w:t xml:space="preserve"> </w:t>
      </w:r>
      <w:r w:rsidR="00F229DC">
        <w:t>de ses casemates et expositions sur l’historique de l’Île, protectrice de l’arsenal de Rochefort.</w:t>
      </w:r>
      <w:r w:rsidR="00BE5FDF">
        <w:t xml:space="preserve"> Aujourd’hui, c’est une véritable île nature</w:t>
      </w:r>
      <w:r w:rsidR="00F229DC">
        <w:t>.</w:t>
      </w:r>
      <w:r>
        <w:t xml:space="preserve"> </w:t>
      </w:r>
      <w:r w:rsidR="00BE5FDF">
        <w:t xml:space="preserve">Retour à l’hôtel </w:t>
      </w:r>
      <w:r w:rsidR="00A91976">
        <w:t>vers</w:t>
      </w:r>
      <w:r>
        <w:t xml:space="preserve"> 1</w:t>
      </w:r>
      <w:r w:rsidR="00A91976">
        <w:t>5</w:t>
      </w:r>
      <w:r>
        <w:t>h</w:t>
      </w:r>
      <w:r w:rsidR="00A91976">
        <w:t>3</w:t>
      </w:r>
      <w:r>
        <w:t>0</w:t>
      </w:r>
      <w:r w:rsidR="00A91976">
        <w:t xml:space="preserve"> et</w:t>
      </w:r>
      <w:r>
        <w:t xml:space="preserve"> </w:t>
      </w:r>
      <w:r w:rsidR="00A91976">
        <w:t>récupération des bagages pour être à la gare de la Rochelle vers 16 heures. Départ du train à 17 heures</w:t>
      </w:r>
      <w:r>
        <w:t>.</w:t>
      </w:r>
    </w:p>
    <w:p w:rsidR="004D4784" w:rsidRDefault="004D4784" w:rsidP="004D4784">
      <w:pPr>
        <w:jc w:val="both"/>
      </w:pPr>
      <w:r>
        <w:t>2</w:t>
      </w:r>
      <w:r w:rsidR="00F229DC">
        <w:t xml:space="preserve"> à 3</w:t>
      </w:r>
      <w:r w:rsidR="00A91976">
        <w:t xml:space="preserve"> </w:t>
      </w:r>
      <w:r w:rsidR="00F229DC">
        <w:t xml:space="preserve">heures de </w:t>
      </w:r>
      <w:r>
        <w:t>balade et de NW - montée : 20 mètres - descente : 20 mètres.</w:t>
      </w:r>
    </w:p>
    <w:p w:rsidR="004D4784" w:rsidRDefault="004D4784" w:rsidP="004D4784">
      <w:pPr>
        <w:rPr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3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rPr>
                <w:b/>
                <w:color w:val="003300"/>
                <w:sz w:val="28"/>
                <w:szCs w:val="28"/>
                <w:lang w:eastAsia="en-US"/>
              </w:rPr>
            </w:pPr>
            <w:r>
              <w:rPr>
                <w:b/>
                <w:color w:val="003300"/>
                <w:sz w:val="28"/>
                <w:szCs w:val="28"/>
                <w:lang w:eastAsia="en-US"/>
              </w:rPr>
              <w:t>Niveau :</w:t>
            </w:r>
            <w:r>
              <w:rPr>
                <w:color w:val="003300"/>
                <w:lang w:eastAsia="en-US"/>
              </w:rPr>
              <w:t xml:space="preserve"> </w:t>
            </w:r>
            <w:r w:rsidR="00807948" w:rsidRPr="00807948">
              <w:rPr>
                <w:b/>
                <w:bCs/>
                <w:color w:val="003300"/>
                <w:lang w:eastAsia="en-US"/>
              </w:rPr>
              <w:t>F</w:t>
            </w:r>
            <w:r w:rsidR="00807948">
              <w:rPr>
                <w:b/>
                <w:bCs/>
                <w:color w:val="003300"/>
                <w:lang w:eastAsia="en-US"/>
              </w:rPr>
              <w:t>ACILE</w:t>
            </w:r>
          </w:p>
        </w:tc>
      </w:tr>
    </w:tbl>
    <w:p w:rsidR="004D4784" w:rsidRDefault="004D4784" w:rsidP="004D4784">
      <w:pPr>
        <w:jc w:val="both"/>
      </w:pPr>
      <w:r>
        <w:t xml:space="preserve">Etapes de 8 à 12 kms par jour, sans aucunes difficultés. L’apprentissage de la Marche Nordique est à la portée de tous, pour peu que l’on soit motivé. </w:t>
      </w:r>
    </w:p>
    <w:p w:rsidR="004D4784" w:rsidRDefault="004D4784" w:rsidP="004D4784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3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jc w:val="both"/>
              <w:rPr>
                <w:b/>
                <w:color w:val="003300"/>
                <w:sz w:val="28"/>
                <w:szCs w:val="28"/>
                <w:lang w:eastAsia="en-US"/>
              </w:rPr>
            </w:pPr>
            <w:r>
              <w:rPr>
                <w:b/>
                <w:color w:val="003300"/>
                <w:sz w:val="28"/>
                <w:szCs w:val="28"/>
                <w:lang w:eastAsia="en-US"/>
              </w:rPr>
              <w:t>Encadrement</w:t>
            </w:r>
          </w:p>
        </w:tc>
      </w:tr>
    </w:tbl>
    <w:p w:rsidR="004D4784" w:rsidRDefault="004D4784" w:rsidP="004D4784">
      <w:pPr>
        <w:jc w:val="both"/>
      </w:pPr>
      <w:r>
        <w:t>Accompagnateur en Montagne, diplômé instructeur Marche Nordique selon la législation en vigueur.</w:t>
      </w:r>
    </w:p>
    <w:p w:rsidR="004D4784" w:rsidRDefault="004D4784" w:rsidP="004D4784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3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3300"/>
                <w:sz w:val="28"/>
                <w:szCs w:val="28"/>
                <w:lang w:eastAsia="en-US"/>
              </w:rPr>
              <w:lastRenderedPageBreak/>
              <w:t>Groupe</w:t>
            </w:r>
            <w:r>
              <w:rPr>
                <w:b/>
                <w:sz w:val="28"/>
                <w:szCs w:val="28"/>
                <w:lang w:eastAsia="en-US"/>
              </w:rPr>
              <w:t> </w:t>
            </w:r>
            <w:r>
              <w:rPr>
                <w:bCs/>
                <w:sz w:val="28"/>
                <w:szCs w:val="28"/>
                <w:lang w:eastAsia="en-US"/>
              </w:rPr>
              <w:t xml:space="preserve">  De </w:t>
            </w:r>
            <w:r>
              <w:rPr>
                <w:bCs/>
                <w:lang w:eastAsia="en-US"/>
              </w:rPr>
              <w:t>5</w:t>
            </w:r>
            <w:r>
              <w:rPr>
                <w:bCs/>
                <w:sz w:val="28"/>
                <w:szCs w:val="28"/>
                <w:lang w:eastAsia="en-US"/>
              </w:rPr>
              <w:t xml:space="preserve"> à </w:t>
            </w:r>
            <w:r>
              <w:rPr>
                <w:bCs/>
                <w:lang w:eastAsia="en-US"/>
              </w:rPr>
              <w:t>8 participants, transfert en minibus.</w:t>
            </w:r>
          </w:p>
        </w:tc>
      </w:tr>
    </w:tbl>
    <w:p w:rsidR="004D4784" w:rsidRDefault="004D4784" w:rsidP="004D4784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rPr>
                <w:b/>
                <w:color w:val="003300"/>
                <w:sz w:val="28"/>
                <w:szCs w:val="28"/>
                <w:lang w:eastAsia="en-US"/>
              </w:rPr>
            </w:pPr>
            <w:r>
              <w:rPr>
                <w:b/>
                <w:color w:val="003300"/>
                <w:sz w:val="28"/>
                <w:szCs w:val="28"/>
                <w:lang w:eastAsia="en-US"/>
              </w:rPr>
              <w:t>Accès </w:t>
            </w:r>
          </w:p>
        </w:tc>
      </w:tr>
    </w:tbl>
    <w:p w:rsidR="004D4784" w:rsidRDefault="004D4784" w:rsidP="004D4784">
      <w:pPr>
        <w:rPr>
          <w:u w:val="single"/>
        </w:rPr>
      </w:pPr>
      <w:r>
        <w:rPr>
          <w:u w:val="single"/>
        </w:rPr>
        <w:t xml:space="preserve">Si vous venez en train : </w:t>
      </w:r>
      <w:r>
        <w:t xml:space="preserve">Gare SNCF de </w:t>
      </w:r>
      <w:r w:rsidR="000A53F5">
        <w:t>La Rochelle</w:t>
      </w:r>
      <w:r w:rsidR="00A91976">
        <w:t xml:space="preserve"> ville</w:t>
      </w:r>
      <w:r>
        <w:t>.</w:t>
      </w:r>
    </w:p>
    <w:p w:rsidR="004D4784" w:rsidRDefault="004D4784" w:rsidP="004D4784">
      <w:r>
        <w:rPr>
          <w:i/>
        </w:rPr>
        <w:t>Aller :</w:t>
      </w:r>
      <w:r>
        <w:t xml:space="preserve"> Départ Paris Montparnasse : 0</w:t>
      </w:r>
      <w:r w:rsidR="000A53F5">
        <w:t>9</w:t>
      </w:r>
      <w:r>
        <w:t>h</w:t>
      </w:r>
      <w:r w:rsidR="000A53F5">
        <w:t>25</w:t>
      </w:r>
      <w:r>
        <w:t xml:space="preserve"> - Arrivée gare de </w:t>
      </w:r>
      <w:r w:rsidR="000A53F5">
        <w:t>La Rochelle</w:t>
      </w:r>
      <w:r w:rsidR="00B912D6">
        <w:t xml:space="preserve"> Ville</w:t>
      </w:r>
      <w:r w:rsidR="000A53F5">
        <w:t xml:space="preserve"> :</w:t>
      </w:r>
      <w:r>
        <w:t xml:space="preserve"> 1</w:t>
      </w:r>
      <w:r w:rsidR="000A53F5">
        <w:t>2</w:t>
      </w:r>
      <w:r>
        <w:t>h</w:t>
      </w:r>
      <w:r w:rsidR="000A53F5">
        <w:t>26</w:t>
      </w:r>
    </w:p>
    <w:p w:rsidR="004D4784" w:rsidRDefault="000A53F5" w:rsidP="004D4784">
      <w:r>
        <w:t>Rdv à 13h devant la gare de La Rochelle</w:t>
      </w:r>
      <w:r w:rsidR="00B912D6">
        <w:t xml:space="preserve"> Ville</w:t>
      </w:r>
      <w:r>
        <w:t>.</w:t>
      </w:r>
    </w:p>
    <w:p w:rsidR="004D4784" w:rsidRDefault="004D4784" w:rsidP="004D4784">
      <w:r>
        <w:rPr>
          <w:i/>
        </w:rPr>
        <w:t>Retour :</w:t>
      </w:r>
      <w:r>
        <w:t xml:space="preserve"> Départ gare de </w:t>
      </w:r>
      <w:r w:rsidR="000A53F5">
        <w:t>La Rochelle</w:t>
      </w:r>
      <w:r w:rsidR="00A91976">
        <w:t xml:space="preserve"> ville</w:t>
      </w:r>
      <w:r>
        <w:t xml:space="preserve"> : 1</w:t>
      </w:r>
      <w:r w:rsidR="000A53F5">
        <w:t>7</w:t>
      </w:r>
      <w:r>
        <w:t>h</w:t>
      </w:r>
      <w:r w:rsidR="000A53F5">
        <w:t>00</w:t>
      </w:r>
      <w:r>
        <w:t xml:space="preserve"> - Arrivée Paris Montparnasse : </w:t>
      </w:r>
      <w:r w:rsidR="000A53F5">
        <w:t>19</w:t>
      </w:r>
      <w:r>
        <w:t>h</w:t>
      </w:r>
      <w:r w:rsidR="000A53F5">
        <w:t>51</w:t>
      </w:r>
    </w:p>
    <w:p w:rsidR="004D4784" w:rsidRDefault="004D4784" w:rsidP="004D4784">
      <w:r>
        <w:t xml:space="preserve"> </w:t>
      </w:r>
    </w:p>
    <w:p w:rsidR="004D4784" w:rsidRDefault="004D4784" w:rsidP="004D4784">
      <w:pPr>
        <w:rPr>
          <w:u w:val="single"/>
        </w:rPr>
      </w:pPr>
      <w:r>
        <w:rPr>
          <w:u w:val="single"/>
        </w:rPr>
        <w:t>Si vous venez en voiture :</w:t>
      </w:r>
      <w:r w:rsidR="000A53F5">
        <w:rPr>
          <w:u w:val="single"/>
        </w:rPr>
        <w:t xml:space="preserve"> </w:t>
      </w:r>
      <w:r w:rsidR="000A53F5" w:rsidRPr="000A53F5">
        <w:t>Ch</w:t>
      </w:r>
      <w:r w:rsidR="00EC5146">
        <w:t>â</w:t>
      </w:r>
      <w:r w:rsidR="000A53F5" w:rsidRPr="000A53F5">
        <w:t>telaillon</w:t>
      </w:r>
      <w:r>
        <w:t xml:space="preserve"> se trouv</w:t>
      </w:r>
      <w:r w:rsidR="00DF301F">
        <w:t>e</w:t>
      </w:r>
      <w:r>
        <w:t xml:space="preserve"> </w:t>
      </w:r>
      <w:r w:rsidR="000A53F5">
        <w:t xml:space="preserve">au </w:t>
      </w:r>
      <w:r w:rsidR="008546E0">
        <w:t>sud</w:t>
      </w:r>
      <w:r w:rsidR="000A53F5">
        <w:t xml:space="preserve"> de La Rochelle</w:t>
      </w:r>
      <w:r>
        <w:t>. Facile d'accès en voiture</w:t>
      </w:r>
      <w:r w:rsidR="00DF301F">
        <w:t>,</w:t>
      </w:r>
      <w:r>
        <w:t xml:space="preserve"> l’hôtel</w:t>
      </w:r>
      <w:r w:rsidR="00DF301F">
        <w:t xml:space="preserve"> d’Orbigny</w:t>
      </w:r>
      <w:r>
        <w:t xml:space="preserve"> se situe </w:t>
      </w:r>
      <w:r w:rsidR="00DF301F">
        <w:t>en face de la plage</w:t>
      </w:r>
      <w:r>
        <w:rPr>
          <w:b/>
          <w:bCs/>
        </w:rPr>
        <w:t xml:space="preserve"> </w:t>
      </w:r>
      <w:hyperlink r:id="rId4" w:history="1">
        <w:r>
          <w:rPr>
            <w:rStyle w:val="Lienhypertexte"/>
            <w:rFonts w:eastAsiaTheme="majorEastAsia"/>
          </w:rPr>
          <w:t>https://normandyhotel.fr/</w:t>
        </w:r>
      </w:hyperlink>
      <w:r>
        <w:rPr>
          <w:b/>
          <w:bCs/>
        </w:rPr>
        <w:t xml:space="preserve"> </w:t>
      </w:r>
      <w:r>
        <w:rPr>
          <w:bCs/>
        </w:rPr>
        <w:t xml:space="preserve">Parking gratuit </w:t>
      </w:r>
      <w:r w:rsidR="00DF301F">
        <w:rPr>
          <w:bCs/>
        </w:rPr>
        <w:t xml:space="preserve">tout autour </w:t>
      </w:r>
      <w:r>
        <w:rPr>
          <w:bCs/>
        </w:rPr>
        <w:t>de l’hôtel.</w:t>
      </w:r>
      <w:r>
        <w:rPr>
          <w:b/>
          <w:bCs/>
        </w:rPr>
        <w:t xml:space="preserve"> </w:t>
      </w:r>
    </w:p>
    <w:p w:rsidR="004D4784" w:rsidRDefault="004D4784" w:rsidP="004D4784">
      <w:r>
        <w:t xml:space="preserve">Pour connaître votre itinéraire consulter les sites Internet </w:t>
      </w:r>
      <w:hyperlink r:id="rId5" w:history="1">
        <w:r>
          <w:rPr>
            <w:rStyle w:val="Lienhypertexte"/>
            <w:rFonts w:eastAsiaTheme="majorEastAsia"/>
          </w:rPr>
          <w:t>www.mappy.fr</w:t>
        </w:r>
      </w:hyperlink>
      <w:r>
        <w:t xml:space="preserve"> </w:t>
      </w:r>
    </w:p>
    <w:p w:rsidR="004D4784" w:rsidRDefault="004D4784" w:rsidP="004D4784">
      <w:pPr>
        <w:rPr>
          <w:u w:val="single"/>
        </w:rPr>
      </w:pPr>
      <w:r>
        <w:t>Prévenir l’accueil</w:t>
      </w:r>
      <w:r>
        <w:rPr>
          <w:u w:val="single"/>
        </w:rPr>
        <w:t xml:space="preserve"> </w:t>
      </w:r>
      <w:r>
        <w:rPr>
          <w:b/>
          <w:u w:val="single"/>
        </w:rPr>
        <w:t>en cas de problème de dernière minute</w:t>
      </w:r>
      <w:r>
        <w:t xml:space="preserve"> : </w:t>
      </w:r>
      <w:r>
        <w:rPr>
          <w:bCs/>
        </w:rPr>
        <w:t xml:space="preserve"> </w:t>
      </w:r>
      <w:r w:rsidR="00EC5146">
        <w:t xml:space="preserve">05 46 56 24 68 </w:t>
      </w:r>
      <w:r>
        <w:t xml:space="preserve">ou sur </w:t>
      </w:r>
      <w:r>
        <w:rPr>
          <w:u w:val="single"/>
        </w:rPr>
        <w:t>mon port.</w:t>
      </w:r>
      <w:r>
        <w:t xml:space="preserve"> 06 77 17 31 68. </w:t>
      </w:r>
    </w:p>
    <w:p w:rsidR="004D4784" w:rsidRDefault="004D4784" w:rsidP="004D4784">
      <w:pPr>
        <w:rPr>
          <w:u w:val="single"/>
        </w:rPr>
      </w:pPr>
    </w:p>
    <w:p w:rsidR="004D4784" w:rsidRDefault="004D4784" w:rsidP="004D4784">
      <w:pPr>
        <w:jc w:val="both"/>
        <w:rPr>
          <w:rStyle w:val="Lienhypertexte"/>
          <w:rFonts w:eastAsiaTheme="majorEastAsia"/>
        </w:rPr>
      </w:pPr>
      <w:r>
        <w:rPr>
          <w:bCs/>
          <w:u w:val="single"/>
        </w:rPr>
        <w:t>L’horaire des trains est à vérifier impérativement sur</w:t>
      </w:r>
      <w:r>
        <w:rPr>
          <w:u w:val="single"/>
        </w:rPr>
        <w:t xml:space="preserve"> les sites internet dont </w:t>
      </w:r>
      <w:r>
        <w:t xml:space="preserve">: </w:t>
      </w:r>
      <w:hyperlink w:history="1">
        <w:r>
          <w:rPr>
            <w:rStyle w:val="Lienhypertexte"/>
            <w:rFonts w:eastAsiaTheme="majorEastAsia"/>
          </w:rPr>
          <w:t>https://www.oui.sncf › tgv-inoui</w:t>
        </w:r>
      </w:hyperlink>
    </w:p>
    <w:p w:rsidR="004D4784" w:rsidRDefault="004D4784" w:rsidP="004D4784">
      <w:pPr>
        <w:jc w:val="both"/>
        <w:rPr>
          <w:rStyle w:val="Lienhypertexte"/>
          <w:rFonts w:eastAsiaTheme="majorEastAsia"/>
        </w:rPr>
      </w:pPr>
    </w:p>
    <w:p w:rsidR="004D4784" w:rsidRDefault="004D4784" w:rsidP="004D4784">
      <w:pPr>
        <w:jc w:val="both"/>
        <w:rPr>
          <w:rFonts w:eastAsiaTheme="majorEastAsi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 w:rsidTr="00924CD8">
        <w:trPr>
          <w:trHeight w:val="180"/>
        </w:trPr>
        <w:tc>
          <w:tcPr>
            <w:tcW w:w="10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rPr>
                <w:b/>
                <w:bCs/>
                <w:color w:val="0033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3300"/>
                <w:sz w:val="28"/>
                <w:szCs w:val="28"/>
                <w:lang w:eastAsia="en-US"/>
              </w:rPr>
              <w:t>Climat</w:t>
            </w:r>
          </w:p>
        </w:tc>
      </w:tr>
    </w:tbl>
    <w:p w:rsidR="004D4784" w:rsidRDefault="00924CD8" w:rsidP="004D4784">
      <w:r w:rsidRPr="00924CD8">
        <w:t>Le climat de la Charente-Maritime est principalement océanique, offrant des températures douces tout au long de l'année.</w:t>
      </w:r>
      <w:r>
        <w:t xml:space="preserve"> L’été est chaud mais le printemps et l’automne sont doux et agréables.</w:t>
      </w:r>
    </w:p>
    <w:p w:rsidR="004D4784" w:rsidRDefault="004D4784" w:rsidP="004D4784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jc w:val="both"/>
              <w:rPr>
                <w:b/>
                <w:color w:val="003300"/>
                <w:sz w:val="28"/>
                <w:szCs w:val="28"/>
                <w:lang w:eastAsia="en-US"/>
              </w:rPr>
            </w:pPr>
            <w:r>
              <w:rPr>
                <w:b/>
                <w:color w:val="003300"/>
                <w:sz w:val="28"/>
                <w:szCs w:val="28"/>
                <w:lang w:eastAsia="en-US"/>
              </w:rPr>
              <w:t xml:space="preserve">Prix  </w:t>
            </w:r>
          </w:p>
        </w:tc>
      </w:tr>
    </w:tbl>
    <w:p w:rsidR="004D4784" w:rsidRDefault="004D4784" w:rsidP="004D4784">
      <w:r>
        <w:t>LE PRIX COMPREND de l’accueil à la dispersion</w:t>
      </w:r>
    </w:p>
    <w:p w:rsidR="004D4784" w:rsidRDefault="004D4784" w:rsidP="004D4784">
      <w:r>
        <w:t>- l'hébergement en chambre twin ou double.</w:t>
      </w:r>
    </w:p>
    <w:p w:rsidR="004D4784" w:rsidRDefault="004D4784" w:rsidP="004D4784">
      <w:r>
        <w:t xml:space="preserve">- les repas du </w:t>
      </w:r>
      <w:r w:rsidR="008546E0">
        <w:t>repas du soir du J1</w:t>
      </w:r>
      <w:r>
        <w:t xml:space="preserve"> au pique-nique du J5, sauf 1 dîner libre le mercredi soir.</w:t>
      </w:r>
    </w:p>
    <w:p w:rsidR="004D4784" w:rsidRDefault="004D4784" w:rsidP="004D4784">
      <w:r>
        <w:t>- les taxes de séjour.</w:t>
      </w:r>
    </w:p>
    <w:p w:rsidR="004D4784" w:rsidRDefault="004D4784" w:rsidP="004D4784">
      <w:r>
        <w:t>- le prêt des bâtons spécifiques de Nordic Walking.</w:t>
      </w:r>
    </w:p>
    <w:p w:rsidR="004D4784" w:rsidRDefault="004D4784" w:rsidP="004D4784">
      <w:r>
        <w:t xml:space="preserve">- les transferts terrestres, depuis </w:t>
      </w:r>
      <w:r w:rsidR="008401EB">
        <w:t>la gare de la Rochelle</w:t>
      </w:r>
      <w:r>
        <w:t xml:space="preserve"> </w:t>
      </w:r>
      <w:r w:rsidR="008401EB">
        <w:t>du</w:t>
      </w:r>
      <w:r>
        <w:t xml:space="preserve"> jour 1 </w:t>
      </w:r>
      <w:r w:rsidR="008401EB">
        <w:t>au</w:t>
      </w:r>
      <w:r>
        <w:t xml:space="preserve"> jour 5, non facturés et à titre gratuit.</w:t>
      </w:r>
    </w:p>
    <w:p w:rsidR="004D4784" w:rsidRDefault="004D4784" w:rsidP="004D4784"/>
    <w:p w:rsidR="004D4784" w:rsidRDefault="004D4784" w:rsidP="004D4784">
      <w:r>
        <w:t xml:space="preserve">LE PRIX NE COMPREND PAS </w:t>
      </w:r>
    </w:p>
    <w:p w:rsidR="004D4784" w:rsidRDefault="004D4784" w:rsidP="004D4784">
      <w:r>
        <w:t>- les boissons et dépenses personnelles.</w:t>
      </w:r>
    </w:p>
    <w:p w:rsidR="004D4784" w:rsidRDefault="004D4784" w:rsidP="004D4784">
      <w:r>
        <w:t>- un dîner libre le mercredi soir</w:t>
      </w:r>
      <w:r w:rsidR="008546E0">
        <w:t xml:space="preserve"> et le pique-nique du J1.</w:t>
      </w:r>
    </w:p>
    <w:p w:rsidR="004D4784" w:rsidRDefault="004D4784" w:rsidP="004D4784">
      <w:r>
        <w:t>- les visites non prévues ou en option (</w:t>
      </w:r>
      <w:r w:rsidR="008401EB">
        <w:t>Phare d’Oléron : 5 € - abbaye du Maillezais : à partir de 8 €</w:t>
      </w:r>
      <w:r>
        <w:t>).</w:t>
      </w:r>
    </w:p>
    <w:p w:rsidR="004D4784" w:rsidRDefault="004D4784" w:rsidP="004D4784">
      <w:r>
        <w:t>- l'assurance.</w:t>
      </w:r>
    </w:p>
    <w:p w:rsidR="004D4784" w:rsidRDefault="004D4784" w:rsidP="004D4784">
      <w:pPr>
        <w:jc w:val="both"/>
      </w:pPr>
      <w:r>
        <w:t xml:space="preserve">           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rPr>
                <w:b/>
                <w:color w:val="003300"/>
                <w:sz w:val="28"/>
                <w:szCs w:val="28"/>
                <w:lang w:eastAsia="en-US"/>
              </w:rPr>
            </w:pPr>
            <w:r>
              <w:rPr>
                <w:b/>
                <w:color w:val="003300"/>
                <w:sz w:val="28"/>
                <w:szCs w:val="28"/>
                <w:lang w:eastAsia="en-US"/>
              </w:rPr>
              <w:t>EQUIPEMENT CONSEILLE</w:t>
            </w:r>
            <w:r>
              <w:rPr>
                <w:bCs/>
                <w:color w:val="003300"/>
                <w:sz w:val="28"/>
                <w:szCs w:val="28"/>
                <w:lang w:eastAsia="en-US"/>
              </w:rPr>
              <w:t xml:space="preserve">         </w:t>
            </w:r>
          </w:p>
        </w:tc>
      </w:tr>
    </w:tbl>
    <w:p w:rsidR="004D4784" w:rsidRDefault="004D4784" w:rsidP="004D4784">
      <w:pPr>
        <w:rPr>
          <w:b/>
          <w:bCs/>
        </w:rPr>
      </w:pPr>
      <w:r>
        <w:rPr>
          <w:b/>
          <w:bCs/>
        </w:rPr>
        <w:t>Tout le nécessaire du parfait randonneur</w:t>
      </w:r>
    </w:p>
    <w:p w:rsidR="004D4784" w:rsidRDefault="004D4784" w:rsidP="004D4784">
      <w:r>
        <w:t xml:space="preserve">En option, la bonne humeur nécessaire en cas d’imprévus dus aux aléas des activités de plein air. </w:t>
      </w:r>
    </w:p>
    <w:p w:rsidR="004D4784" w:rsidRDefault="004D4784" w:rsidP="004D478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5193"/>
        <w:gridCol w:w="5155"/>
      </w:tblGrid>
      <w:tr w:rsidR="004D4784" w:rsidTr="000D56D8">
        <w:trPr>
          <w:trHeight w:val="557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784" w:rsidRDefault="004D4784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VETEMENTS :</w:t>
            </w:r>
          </w:p>
          <w:p w:rsidR="004D4784" w:rsidRDefault="004D4784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- tout l’équipement du parfait randonneur</w:t>
            </w:r>
          </w:p>
          <w:p w:rsidR="004D4784" w:rsidRDefault="004D4784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- chaussures de type running ou de rando à tige basse (chevilles libres) </w:t>
            </w:r>
            <w:r>
              <w:rPr>
                <w:bCs/>
                <w:iCs/>
                <w:lang w:eastAsia="en-US"/>
              </w:rPr>
              <w:t>si possible</w:t>
            </w:r>
          </w:p>
          <w:p w:rsidR="004D4784" w:rsidRDefault="004D4784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- serviette et maillot de bain pour la baignade</w:t>
            </w:r>
          </w:p>
          <w:p w:rsidR="004D4784" w:rsidRDefault="004D4784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-1 anorak ou </w:t>
            </w:r>
            <w:r>
              <w:rPr>
                <w:b/>
                <w:lang w:eastAsia="en-US"/>
              </w:rPr>
              <w:t>veste Goretex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+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sur pantalon de pluie</w:t>
            </w:r>
            <w:r>
              <w:rPr>
                <w:lang w:eastAsia="en-US"/>
              </w:rPr>
              <w:t xml:space="preserve"> ou cape de pluie</w:t>
            </w:r>
            <w:r>
              <w:rPr>
                <w:b/>
                <w:i/>
                <w:lang w:eastAsia="en-US"/>
              </w:rPr>
              <w:t>,</w:t>
            </w:r>
            <w:r>
              <w:rPr>
                <w:lang w:eastAsia="en-US"/>
              </w:rPr>
              <w:t xml:space="preserve"> vêtements chauds ou polaires </w:t>
            </w:r>
          </w:p>
          <w:p w:rsidR="004D4784" w:rsidRDefault="004D4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chapeau de soleil, 1 paire de lunettes de soleil, crème solaire </w:t>
            </w:r>
          </w:p>
          <w:p w:rsidR="004D4784" w:rsidRDefault="004D4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-1 tenue de rechange confortable pour le soir </w:t>
            </w:r>
          </w:p>
          <w:p w:rsidR="004D4784" w:rsidRDefault="004D4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ainsi qu’1 paire de chaussures légères </w:t>
            </w:r>
          </w:p>
          <w:p w:rsidR="004D4784" w:rsidRDefault="004D4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-1 sac avec ses affaires personnelles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784" w:rsidRDefault="004D4784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MATERIEL DIVERS :</w:t>
            </w:r>
          </w:p>
          <w:p w:rsidR="004D4784" w:rsidRDefault="004D4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sac à dos de 30/35 litres, muni d’une ceinture ventrale </w:t>
            </w:r>
            <w:r>
              <w:rPr>
                <w:b/>
                <w:lang w:eastAsia="en-US"/>
              </w:rPr>
              <w:t>+ protège sac</w:t>
            </w:r>
            <w:r>
              <w:rPr>
                <w:lang w:eastAsia="en-US"/>
              </w:rPr>
              <w:t xml:space="preserve"> </w:t>
            </w:r>
          </w:p>
          <w:p w:rsidR="004D4784" w:rsidRDefault="004D4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couteau de poche + gobelet + couverts + gamelle  </w:t>
            </w:r>
          </w:p>
          <w:p w:rsidR="004D4784" w:rsidRDefault="004D4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- 1 gourde de 1 litre minimum + 0,5l.</w:t>
            </w:r>
          </w:p>
          <w:p w:rsidR="004D4784" w:rsidRDefault="004D4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- 1 lampe frontale, boules "quies"</w:t>
            </w:r>
          </w:p>
          <w:p w:rsidR="004D4784" w:rsidRDefault="004D4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- 1 petite pharmacie personnelle (problèmes allergiques ou intestinaux, ampoules, tricostéril,</w:t>
            </w:r>
          </w:p>
          <w:p w:rsidR="004D4784" w:rsidRDefault="004D4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collyre, petits pansements, crèmes…)             </w:t>
            </w:r>
          </w:p>
          <w:p w:rsidR="004D4784" w:rsidRDefault="004D4784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-1 trousse de toilette</w:t>
            </w:r>
          </w:p>
          <w:p w:rsidR="004D4784" w:rsidRDefault="004D478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-Pas de bâtons, ils sont prêtés</w:t>
            </w:r>
          </w:p>
        </w:tc>
      </w:tr>
    </w:tbl>
    <w:p w:rsidR="004D4784" w:rsidRDefault="004D4784" w:rsidP="004D4784">
      <w:pPr>
        <w:jc w:val="both"/>
      </w:pPr>
    </w:p>
    <w:p w:rsidR="004D4784" w:rsidRDefault="004D4784" w:rsidP="004D4784">
      <w:pPr>
        <w:jc w:val="both"/>
      </w:pPr>
      <w:r>
        <w:t>- Carte d’identité et assurance personnelle nécessaire adaptée à la randonnée. En effet, nous sommes assurés en Responsabilité Civile Professionnelle, mais je ne pourrais pas me substituer à votre Responsabilité Civile Personnelle.</w:t>
      </w:r>
    </w:p>
    <w:p w:rsidR="004D4784" w:rsidRDefault="004D4784" w:rsidP="004D4784">
      <w:pPr>
        <w:jc w:val="right"/>
        <w:outlineLvl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3642"/>
        <w:gridCol w:w="2083"/>
        <w:gridCol w:w="2404"/>
      </w:tblGrid>
      <w:tr w:rsidR="004D4784" w:rsidTr="000D56D8">
        <w:trPr>
          <w:trHeight w:val="300"/>
        </w:trPr>
        <w:tc>
          <w:tcPr>
            <w:tcW w:w="10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DATES ET PRIX 2026</w:t>
            </w:r>
          </w:p>
        </w:tc>
      </w:tr>
      <w:tr w:rsidR="004D4784" w:rsidTr="000D56D8">
        <w:trPr>
          <w:trHeight w:val="2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D4784" w:rsidRDefault="004D47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Du lundi au vendredi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Ch. 2 pers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Sup. Single</w:t>
            </w:r>
          </w:p>
        </w:tc>
      </w:tr>
      <w:tr w:rsidR="004D4784" w:rsidTr="000D56D8">
        <w:trPr>
          <w:trHeight w:val="114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</w:t>
            </w:r>
          </w:p>
        </w:tc>
      </w:tr>
      <w:tr w:rsidR="004D4784" w:rsidTr="000D56D8">
        <w:trPr>
          <w:trHeight w:val="2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0D56D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Avril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Du lundi </w:t>
            </w:r>
            <w:r w:rsidR="000D56D8">
              <w:rPr>
                <w:rFonts w:ascii="Arial" w:hAnsi="Arial" w:cs="Arial"/>
                <w:sz w:val="20"/>
                <w:szCs w:val="20"/>
                <w:lang w:eastAsia="en-US"/>
              </w:rPr>
              <w:t>27 avril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 vendredi </w:t>
            </w:r>
            <w:r w:rsidR="000D56D8">
              <w:rPr>
                <w:rFonts w:ascii="Arial" w:hAnsi="Arial" w:cs="Arial"/>
                <w:sz w:val="20"/>
                <w:szCs w:val="20"/>
                <w:lang w:eastAsia="en-US"/>
              </w:rPr>
              <w:t>01 mai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</w:t>
            </w:r>
            <w:r w:rsidR="0072577D">
              <w:rPr>
                <w:rFonts w:ascii="Arial" w:hAnsi="Arial" w:cs="Arial"/>
                <w:sz w:val="20"/>
                <w:szCs w:val="20"/>
                <w:lang w:eastAsia="en-US"/>
              </w:rPr>
              <w:t>80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5 €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1</w:t>
            </w:r>
            <w:r w:rsidR="0072577D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</w:t>
            </w:r>
          </w:p>
        </w:tc>
      </w:tr>
      <w:tr w:rsidR="004D4784" w:rsidTr="000D56D8">
        <w:trPr>
          <w:trHeight w:val="2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0D56D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Mai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Du lundi </w:t>
            </w:r>
            <w:r w:rsidR="000D56D8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 vendredi </w:t>
            </w:r>
            <w:r w:rsidR="000D56D8">
              <w:rPr>
                <w:rFonts w:ascii="Arial" w:hAnsi="Arial" w:cs="Arial"/>
                <w:sz w:val="20"/>
                <w:szCs w:val="20"/>
                <w:lang w:eastAsia="en-US"/>
              </w:rPr>
              <w:t>15 mai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</w:t>
            </w:r>
            <w:r w:rsidR="0072577D">
              <w:rPr>
                <w:rFonts w:ascii="Arial" w:hAnsi="Arial" w:cs="Arial"/>
                <w:sz w:val="20"/>
                <w:szCs w:val="20"/>
                <w:lang w:eastAsia="en-US"/>
              </w:rPr>
              <w:t>855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shd w:val="clear" w:color="auto" w:fill="E6E6E6"/>
                <w:lang w:eastAsia="en-US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1</w:t>
            </w:r>
            <w:r w:rsidR="0072577D">
              <w:rPr>
                <w:rFonts w:ascii="Arial" w:hAnsi="Arial" w:cs="Arial"/>
                <w:sz w:val="20"/>
                <w:szCs w:val="20"/>
                <w:lang w:eastAsia="en-US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 </w:t>
            </w:r>
          </w:p>
        </w:tc>
      </w:tr>
      <w:tr w:rsidR="004D4784" w:rsidTr="000D56D8">
        <w:trPr>
          <w:trHeight w:val="2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0D56D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Mai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Du lundi 2</w:t>
            </w:r>
            <w:r w:rsidR="000D56D8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 vendredi </w:t>
            </w:r>
            <w:r w:rsidR="000D56D8">
              <w:rPr>
                <w:rFonts w:ascii="Arial" w:hAnsi="Arial" w:cs="Arial"/>
                <w:sz w:val="20"/>
                <w:szCs w:val="20"/>
                <w:lang w:eastAsia="en-US"/>
              </w:rPr>
              <w:t>29 mai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</w:t>
            </w:r>
            <w:r w:rsidR="0072577D">
              <w:rPr>
                <w:rFonts w:ascii="Arial" w:hAnsi="Arial" w:cs="Arial"/>
                <w:sz w:val="20"/>
                <w:szCs w:val="20"/>
                <w:lang w:eastAsia="en-US"/>
              </w:rPr>
              <w:t>85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5 €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1</w:t>
            </w:r>
            <w:r w:rsidR="0072577D">
              <w:rPr>
                <w:rFonts w:ascii="Arial" w:hAnsi="Arial" w:cs="Arial"/>
                <w:sz w:val="20"/>
                <w:szCs w:val="20"/>
                <w:lang w:eastAsia="en-US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 </w:t>
            </w:r>
          </w:p>
        </w:tc>
      </w:tr>
      <w:tr w:rsidR="004D4784" w:rsidTr="000D56D8">
        <w:trPr>
          <w:trHeight w:val="2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0D56D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Octobre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Du lundi 1</w:t>
            </w:r>
            <w:r w:rsidR="000D56D8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 vendredi 1</w:t>
            </w:r>
            <w:r w:rsidR="000D56D8">
              <w:rPr>
                <w:rFonts w:ascii="Arial" w:hAnsi="Arial" w:cs="Arial"/>
                <w:sz w:val="20"/>
                <w:szCs w:val="20"/>
                <w:lang w:eastAsia="en-US"/>
              </w:rPr>
              <w:t>6 octobre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8</w:t>
            </w:r>
            <w:r w:rsidR="003C6F1E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72577D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shd w:val="clear" w:color="auto" w:fill="E6E6E6"/>
                <w:lang w:eastAsia="en-US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1</w:t>
            </w:r>
            <w:r w:rsidR="0072577D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0 € </w:t>
            </w:r>
          </w:p>
        </w:tc>
      </w:tr>
      <w:tr w:rsidR="004D4784" w:rsidTr="000D56D8">
        <w:trPr>
          <w:trHeight w:val="2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0D56D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Octobre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Du lundi </w:t>
            </w:r>
            <w:r w:rsidR="000D56D8"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 vendredi </w:t>
            </w:r>
            <w:r w:rsidR="000D56D8">
              <w:rPr>
                <w:rFonts w:ascii="Arial" w:hAnsi="Arial" w:cs="Arial"/>
                <w:sz w:val="20"/>
                <w:szCs w:val="20"/>
                <w:lang w:eastAsia="en-US"/>
              </w:rPr>
              <w:t>23 octobre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</w:t>
            </w:r>
            <w:r w:rsidR="0072577D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="003C6F1E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72577D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:rsidR="004D4784" w:rsidRDefault="004D478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1</w:t>
            </w:r>
            <w:r w:rsidR="0072577D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 </w:t>
            </w:r>
          </w:p>
        </w:tc>
      </w:tr>
    </w:tbl>
    <w:p w:rsidR="004D4784" w:rsidRDefault="004D4784" w:rsidP="004D4784">
      <w:pPr>
        <w:rPr>
          <w:rFonts w:ascii="Arial" w:hAnsi="Arial" w:cs="Arial"/>
          <w:sz w:val="18"/>
          <w:szCs w:val="18"/>
        </w:rPr>
      </w:pPr>
    </w:p>
    <w:p w:rsidR="004D4784" w:rsidRDefault="004D4784" w:rsidP="004D4784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INSCRIPTIONS</w:t>
            </w:r>
          </w:p>
        </w:tc>
      </w:tr>
    </w:tbl>
    <w:p w:rsidR="004D4784" w:rsidRDefault="004D4784" w:rsidP="004D4784">
      <w:pPr>
        <w:ind w:right="-671"/>
        <w:rPr>
          <w:bCs/>
        </w:rPr>
      </w:pPr>
      <w:r>
        <w:rPr>
          <w:bCs/>
        </w:rPr>
        <w:t>* Lors de l’inscription : 30% du prix du séjour càd : (bulletin joint en pièce annexe)</w:t>
      </w:r>
    </w:p>
    <w:p w:rsidR="004D4784" w:rsidRDefault="004D4784" w:rsidP="004D4784">
      <w:pPr>
        <w:ind w:right="-157"/>
      </w:pPr>
      <w:r>
        <w:t xml:space="preserve">*En tant qu’organisateur de voyages, je peux vous faire profiter d’une assurance « assistance, annulation, bagages, interruption de séjour » adaptée à la pratique de la randonnée, chez </w:t>
      </w:r>
      <w:r w:rsidR="00B96B23">
        <w:t>AVA TOURIST</w:t>
      </w:r>
      <w:r>
        <w:t xml:space="preserve">, pour un coût de 6 % du prix du séjour. Ajouter 6 % du prix total à l’inscription. Dossier complet de l'assurance sur simple demande avec détails des garanties. </w:t>
      </w:r>
    </w:p>
    <w:p w:rsidR="004D4784" w:rsidRDefault="004D4784" w:rsidP="004D4784">
      <w:pPr>
        <w:jc w:val="both"/>
        <w:rPr>
          <w:bCs/>
        </w:rPr>
      </w:pPr>
      <w:r>
        <w:rPr>
          <w:bCs/>
        </w:rPr>
        <w:t>*Solde du séjour 30 jours avant le départ.</w:t>
      </w:r>
    </w:p>
    <w:p w:rsidR="004D4784" w:rsidRDefault="004D4784" w:rsidP="004D4784">
      <w:pPr>
        <w:jc w:val="both"/>
        <w:rPr>
          <w:bCs/>
        </w:rPr>
      </w:pPr>
      <w:r>
        <w:rPr>
          <w:bCs/>
        </w:rPr>
        <w:t xml:space="preserve">*La totalité du séjour si inscription à moins de 30 jours du départ </w:t>
      </w:r>
    </w:p>
    <w:p w:rsidR="004D4784" w:rsidRDefault="004D4784" w:rsidP="004D4784">
      <w:pPr>
        <w:jc w:val="both"/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54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784" w:rsidRDefault="004D478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en-US"/>
              </w:rPr>
              <w:t>Attention</w:t>
            </w:r>
            <w:r w:rsidR="00777A48">
              <w:rPr>
                <w:b/>
                <w:bCs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4D4784" w:rsidRDefault="004D4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Il est impératif de me contacter par mail ou par sms, avant toute inscription, afin de connaître les places disponibles. Réponse rapide : Mail : </w:t>
            </w:r>
            <w:r>
              <w:rPr>
                <w:rFonts w:ascii="Aptos" w:hAnsi="Aptos"/>
                <w:color w:val="0C64C0"/>
                <w:sz w:val="22"/>
                <w:szCs w:val="22"/>
                <w:shd w:val="clear" w:color="auto" w:fill="FFFFFF"/>
                <w:lang w:eastAsia="en-US"/>
              </w:rPr>
              <w:t>guides.nwa@hotmail.com</w:t>
            </w:r>
            <w:r>
              <w:rPr>
                <w:lang w:eastAsia="en-US"/>
              </w:rPr>
              <w:t xml:space="preserve">  Port. 06 77 17 31 68</w:t>
            </w:r>
          </w:p>
        </w:tc>
      </w:tr>
    </w:tbl>
    <w:p w:rsidR="004D4784" w:rsidRDefault="004D4784" w:rsidP="004D4784">
      <w:pPr>
        <w:jc w:val="both"/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ADRESSE</w:t>
            </w:r>
          </w:p>
        </w:tc>
      </w:tr>
    </w:tbl>
    <w:p w:rsidR="004D4784" w:rsidRDefault="004D4784" w:rsidP="004D4784">
      <w:pPr>
        <w:jc w:val="both"/>
        <w:rPr>
          <w:bCs/>
        </w:rPr>
      </w:pPr>
      <w:r>
        <w:rPr>
          <w:bCs/>
        </w:rPr>
        <w:t>Les bulletins d’inscription, à l’adresse suivante :</w:t>
      </w:r>
    </w:p>
    <w:tbl>
      <w:tblPr>
        <w:tblpPr w:leftFromText="141" w:rightFromText="141" w:bottomFromText="200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6"/>
      </w:tblGrid>
      <w:tr w:rsidR="004D4784">
        <w:trPr>
          <w:trHeight w:val="900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784" w:rsidRDefault="003C6F1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NORDIC WALKING ALTITUDE</w:t>
            </w:r>
          </w:p>
          <w:p w:rsidR="004D4784" w:rsidRDefault="004D47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5, Rue Alfred Sisley</w:t>
            </w:r>
          </w:p>
          <w:p w:rsidR="004D4784" w:rsidRDefault="004D47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66000 PERPIGNAN </w:t>
            </w:r>
            <w:r>
              <w:rPr>
                <w:rStyle w:val="lev"/>
                <w:rFonts w:ascii="Arial" w:eastAsiaTheme="majorEastAsia" w:hAnsi="Arial" w:cs="Arial"/>
                <w:b w:val="0"/>
                <w:sz w:val="20"/>
                <w:szCs w:val="20"/>
                <w:lang w:eastAsia="en-US"/>
              </w:rPr>
              <w:t>(coordonnées bancaires sur simple demande)</w:t>
            </w:r>
          </w:p>
        </w:tc>
      </w:tr>
    </w:tbl>
    <w:p w:rsidR="004D4784" w:rsidRDefault="004D4784" w:rsidP="004D4784">
      <w:pPr>
        <w:rPr>
          <w:b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D4784">
        <w:trPr>
          <w:trHeight w:val="1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D4784" w:rsidRDefault="004D478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SITE       </w:t>
            </w:r>
          </w:p>
        </w:tc>
      </w:tr>
    </w:tbl>
    <w:p w:rsidR="004D4784" w:rsidRDefault="004D4784" w:rsidP="004D4784"/>
    <w:p w:rsidR="004D4784" w:rsidRDefault="004D4784" w:rsidP="004D478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hyperlink r:id="rId6" w:history="1">
        <w:r>
          <w:rPr>
            <w:rStyle w:val="Lienhypertexte"/>
            <w:rFonts w:eastAsiaTheme="majorEastAsia"/>
            <w:sz w:val="28"/>
            <w:szCs w:val="28"/>
          </w:rPr>
          <w:t>www.nordicwalking-altitude.com</w:t>
        </w:r>
      </w:hyperlink>
      <w:r>
        <w:rPr>
          <w:sz w:val="28"/>
          <w:szCs w:val="28"/>
        </w:rPr>
        <w:t xml:space="preserve">  Le site Numéro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des séjours Marche Nordique</w:t>
      </w:r>
    </w:p>
    <w:p w:rsidR="004D4784" w:rsidRDefault="004D4784" w:rsidP="004D4784"/>
    <w:p w:rsidR="004D4784" w:rsidRDefault="004D4784" w:rsidP="004D4784"/>
    <w:p w:rsidR="004D4784" w:rsidRDefault="004D4784" w:rsidP="004D4784"/>
    <w:p w:rsidR="004D4784" w:rsidRDefault="004D4784" w:rsidP="004D4784"/>
    <w:p w:rsidR="004D4784" w:rsidRDefault="004D4784" w:rsidP="004D4784"/>
    <w:p w:rsidR="007761DE" w:rsidRDefault="007761DE"/>
    <w:sectPr w:rsidR="007761DE" w:rsidSect="004D4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84"/>
    <w:rsid w:val="00023B13"/>
    <w:rsid w:val="000240A5"/>
    <w:rsid w:val="0004703B"/>
    <w:rsid w:val="00055604"/>
    <w:rsid w:val="000A53F5"/>
    <w:rsid w:val="000A79BA"/>
    <w:rsid w:val="000D56D8"/>
    <w:rsid w:val="00126B3B"/>
    <w:rsid w:val="001B4BEB"/>
    <w:rsid w:val="001D5FF6"/>
    <w:rsid w:val="0020632B"/>
    <w:rsid w:val="00210C29"/>
    <w:rsid w:val="002631EA"/>
    <w:rsid w:val="00363184"/>
    <w:rsid w:val="003634C9"/>
    <w:rsid w:val="003C6F1E"/>
    <w:rsid w:val="003E13B0"/>
    <w:rsid w:val="00476098"/>
    <w:rsid w:val="004D4784"/>
    <w:rsid w:val="00673B08"/>
    <w:rsid w:val="006B17B2"/>
    <w:rsid w:val="006B3C5A"/>
    <w:rsid w:val="0072577D"/>
    <w:rsid w:val="007507E2"/>
    <w:rsid w:val="007761DE"/>
    <w:rsid w:val="00777A48"/>
    <w:rsid w:val="00784327"/>
    <w:rsid w:val="007A71A9"/>
    <w:rsid w:val="008005AD"/>
    <w:rsid w:val="00807948"/>
    <w:rsid w:val="008401EB"/>
    <w:rsid w:val="008546E0"/>
    <w:rsid w:val="008B3496"/>
    <w:rsid w:val="008D1C07"/>
    <w:rsid w:val="009026AF"/>
    <w:rsid w:val="00924CD8"/>
    <w:rsid w:val="00962042"/>
    <w:rsid w:val="009B371F"/>
    <w:rsid w:val="009C4470"/>
    <w:rsid w:val="009F2951"/>
    <w:rsid w:val="00A04607"/>
    <w:rsid w:val="00A36F69"/>
    <w:rsid w:val="00A54439"/>
    <w:rsid w:val="00A91976"/>
    <w:rsid w:val="00B02572"/>
    <w:rsid w:val="00B831F0"/>
    <w:rsid w:val="00B912D6"/>
    <w:rsid w:val="00B96B23"/>
    <w:rsid w:val="00BE5FDF"/>
    <w:rsid w:val="00C42A0A"/>
    <w:rsid w:val="00C47D29"/>
    <w:rsid w:val="00C82D63"/>
    <w:rsid w:val="00CA7506"/>
    <w:rsid w:val="00CD038D"/>
    <w:rsid w:val="00CD7CB4"/>
    <w:rsid w:val="00CE13CA"/>
    <w:rsid w:val="00D42DAF"/>
    <w:rsid w:val="00D83F65"/>
    <w:rsid w:val="00DF301F"/>
    <w:rsid w:val="00DF5787"/>
    <w:rsid w:val="00E54B54"/>
    <w:rsid w:val="00EC5146"/>
    <w:rsid w:val="00EC5C26"/>
    <w:rsid w:val="00F21950"/>
    <w:rsid w:val="00F229DC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6966"/>
  <w15:chartTrackingRefBased/>
  <w15:docId w15:val="{6F743385-7748-4E5B-B482-D4DA3B97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7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D47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7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7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7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7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7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7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7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7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4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478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478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47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47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47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47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4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D4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7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D4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47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D47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47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D478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78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478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nhideWhenUsed/>
    <w:rsid w:val="004D4784"/>
    <w:rPr>
      <w:color w:val="0000FF"/>
      <w:u w:val="single"/>
    </w:rPr>
  </w:style>
  <w:style w:type="character" w:styleId="lev">
    <w:name w:val="Strong"/>
    <w:basedOn w:val="Policepardfaut"/>
    <w:qFormat/>
    <w:rsid w:val="004D478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62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dicwalking-altitude.com/" TargetMode="External"/><Relationship Id="rId5" Type="http://schemas.openxmlformats.org/officeDocument/2006/relationships/hyperlink" Target="http://www.mappy.fr/" TargetMode="External"/><Relationship Id="rId4" Type="http://schemas.openxmlformats.org/officeDocument/2006/relationships/hyperlink" Target="https://normandyhotel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1</Pages>
  <Words>1910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bonte francis</dc:creator>
  <cp:keywords/>
  <dc:description/>
  <cp:lastModifiedBy>bonte francis</cp:lastModifiedBy>
  <cp:revision>18</cp:revision>
  <dcterms:created xsi:type="dcterms:W3CDTF">2026-03-13T14:48:00Z</dcterms:created>
  <dcterms:modified xsi:type="dcterms:W3CDTF">2026-03-18T09:33:00Z</dcterms:modified>
</cp:coreProperties>
</file>